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RIT Dubai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Spring 2025</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Georgia" w:cs="Georgia" w:eastAsia="Georgia" w:hAnsi="Georgia"/>
          <w:b w:val="1"/>
          <w:i w:val="0"/>
          <w:smallCaps w:val="0"/>
          <w:strike w:val="0"/>
          <w:color w:val="000000"/>
          <w:sz w:val="48"/>
          <w:szCs w:val="48"/>
          <w:u w:val="none"/>
          <w:shd w:fill="auto" w:val="clear"/>
          <w:vertAlign w:val="baseline"/>
        </w:rPr>
      </w:pP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LAB4/</w:t>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 </w:t>
      </w:r>
      <w:r w:rsidDel="00000000" w:rsidR="00000000" w:rsidRPr="00000000">
        <w:rPr>
          <w:rFonts w:ascii="Georgia" w:cs="Georgia" w:eastAsia="Georgia" w:hAnsi="Georgia"/>
          <w:b w:val="1"/>
          <w:i w:val="0"/>
          <w:smallCaps w:val="0"/>
          <w:strike w:val="0"/>
          <w:color w:val="000000"/>
          <w:sz w:val="48"/>
          <w:szCs w:val="48"/>
          <w:u w:val="none"/>
          <w:shd w:fill="auto" w:val="clear"/>
          <w:vertAlign w:val="baseline"/>
          <w:rtl w:val="0"/>
        </w:rPr>
        <w:t xml:space="preserve">DHCP Starvation &amp; DNS Poisoning</w:t>
      </w:r>
    </w:p>
    <w:tbl>
      <w:tblPr>
        <w:tblStyle w:val="Table1"/>
        <w:tblW w:w="920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15"/>
        <w:gridCol w:w="4394"/>
        <w:tblGridChange w:id="0">
          <w:tblGrid>
            <w:gridCol w:w="4815"/>
            <w:gridCol w:w="4394"/>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4">
            <w:pPr>
              <w:jc w:val="center"/>
              <w:rPr/>
            </w:pPr>
            <w:r w:rsidDel="00000000" w:rsidR="00000000" w:rsidRPr="00000000">
              <w:rPr>
                <w:b w:val="1"/>
                <w:rtl w:val="0"/>
              </w:rPr>
              <w:t xml:space="preserve">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jc w:val="center"/>
              <w:rPr/>
            </w:pPr>
            <w:r w:rsidDel="00000000" w:rsidR="00000000" w:rsidRPr="00000000">
              <w:rPr>
                <w:b w:val="1"/>
                <w:rtl w:val="0"/>
              </w:rPr>
              <w:t xml:space="preserve">ID</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jc w:val="center"/>
              <w:rPr>
                <w:color w:val="4a86e8"/>
              </w:rPr>
            </w:pPr>
            <w:r w:rsidDel="00000000" w:rsidR="00000000" w:rsidRPr="00000000">
              <w:rPr>
                <w:color w:val="4a86e8"/>
                <w:rtl w:val="0"/>
              </w:rPr>
              <w:t xml:space="preserve">Suhaila Alfalasi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spacing w:after="200" w:lineRule="auto"/>
              <w:jc w:val="center"/>
              <w:rPr/>
            </w:pPr>
            <w:r w:rsidDel="00000000" w:rsidR="00000000" w:rsidRPr="00000000">
              <w:rPr>
                <w:color w:val="4a86e8"/>
                <w:rtl w:val="0"/>
              </w:rPr>
              <w:t xml:space="preserve">764005288</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jc w:val="center"/>
              <w:rPr>
                <w:color w:val="4a86e8"/>
              </w:rPr>
            </w:pPr>
            <w:r w:rsidDel="00000000" w:rsidR="00000000" w:rsidRPr="00000000">
              <w:rPr>
                <w:color w:val="4a86e8"/>
                <w:rtl w:val="0"/>
              </w:rPr>
              <w:t xml:space="preserve">Rania Kanaan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after="200" w:lineRule="auto"/>
              <w:jc w:val="center"/>
              <w:rPr/>
            </w:pPr>
            <w:r w:rsidDel="00000000" w:rsidR="00000000" w:rsidRPr="00000000">
              <w:rPr>
                <w:color w:val="4a86e8"/>
                <w:rtl w:val="0"/>
              </w:rPr>
              <w:t xml:space="preserve">769007321</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A">
            <w:pPr>
              <w:jc w:val="center"/>
              <w:rPr>
                <w:color w:val="4a86e8"/>
              </w:rPr>
            </w:pPr>
            <w:r w:rsidDel="00000000" w:rsidR="00000000" w:rsidRPr="00000000">
              <w:rPr>
                <w:color w:val="4a86e8"/>
                <w:rtl w:val="0"/>
              </w:rPr>
              <w:t xml:space="preserve">Fatima Rabiu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after="200" w:lineRule="auto"/>
              <w:jc w:val="center"/>
              <w:rPr/>
            </w:pPr>
            <w:r w:rsidDel="00000000" w:rsidR="00000000" w:rsidRPr="00000000">
              <w:rPr>
                <w:color w:val="4a86e8"/>
                <w:rtl w:val="0"/>
              </w:rPr>
              <w:t xml:space="preserve">776006447</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jc w:val="center"/>
              <w:rPr>
                <w:color w:val="4a86e8"/>
              </w:rPr>
            </w:pPr>
            <w:r w:rsidDel="00000000" w:rsidR="00000000" w:rsidRPr="00000000">
              <w:rPr>
                <w:color w:val="4a86e8"/>
                <w:rtl w:val="0"/>
              </w:rPr>
              <w:t xml:space="preserve">Syed Shayan Ali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D">
            <w:pPr>
              <w:spacing w:after="200" w:lineRule="auto"/>
              <w:jc w:val="center"/>
              <w:rPr/>
            </w:pPr>
            <w:r w:rsidDel="00000000" w:rsidR="00000000" w:rsidRPr="00000000">
              <w:rPr>
                <w:color w:val="4a86e8"/>
                <w:rtl w:val="0"/>
              </w:rPr>
              <w:t xml:space="preserve">393003651</w:t>
            </w:r>
            <w:r w:rsidDel="00000000" w:rsidR="00000000" w:rsidRPr="00000000">
              <w:rPr>
                <w:rtl w:val="0"/>
              </w:rPr>
            </w:r>
          </w:p>
        </w:tc>
      </w:tr>
    </w:tbl>
    <w:p w:rsidR="00000000" w:rsidDel="00000000" w:rsidP="00000000" w:rsidRDefault="00000000" w:rsidRPr="00000000" w14:paraId="0000000E">
      <w:pPr>
        <w:spacing w:line="480" w:lineRule="auto"/>
        <w:rPr>
          <w:b w:val="1"/>
          <w:sz w:val="28"/>
          <w:szCs w:val="28"/>
        </w:rPr>
      </w:pPr>
      <w:r w:rsidDel="00000000" w:rsidR="00000000" w:rsidRPr="00000000">
        <w:rPr>
          <w:rtl w:val="0"/>
        </w:rPr>
      </w:r>
    </w:p>
    <w:p w:rsidR="00000000" w:rsidDel="00000000" w:rsidP="00000000" w:rsidRDefault="00000000" w:rsidRPr="00000000" w14:paraId="0000000F">
      <w:pPr>
        <w:spacing w:line="480" w:lineRule="auto"/>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010">
      <w:pPr>
        <w:spacing w:line="480" w:lineRule="auto"/>
        <w:jc w:val="both"/>
        <w:rPr>
          <w:sz w:val="28"/>
          <w:szCs w:val="28"/>
        </w:rPr>
      </w:pPr>
      <w:r w:rsidDel="00000000" w:rsidR="00000000" w:rsidRPr="00000000">
        <w:rPr>
          <w:sz w:val="28"/>
          <w:szCs w:val="28"/>
          <w:rtl w:val="0"/>
        </w:rPr>
        <w:t xml:space="preserve">In this lab DHCP starvation and DNS poisoning attack are performed to allow the attacker to act as Man In The Middle (MITM) by setting a Rogue DHCP server that redirects the client to a faked DNS server. This Faked DNS server redirects the client to a phishing website. </w:t>
      </w:r>
    </w:p>
    <w:p w:rsidR="00000000" w:rsidDel="00000000" w:rsidP="00000000" w:rsidRDefault="00000000" w:rsidRPr="00000000" w14:paraId="00000011">
      <w:pPr>
        <w:spacing w:line="480" w:lineRule="auto"/>
        <w:rPr>
          <w:b w:val="1"/>
          <w:sz w:val="28"/>
          <w:szCs w:val="28"/>
        </w:rPr>
      </w:pPr>
      <w:r w:rsidDel="00000000" w:rsidR="00000000" w:rsidRPr="00000000">
        <w:rPr>
          <w:b w:val="1"/>
          <w:sz w:val="28"/>
          <w:szCs w:val="28"/>
          <w:rtl w:val="0"/>
        </w:rPr>
        <w:t xml:space="preserve">Deliverables and Rubrics:</w:t>
      </w:r>
    </w:p>
    <w:p w:rsidR="00000000" w:rsidDel="00000000" w:rsidP="00000000" w:rsidRDefault="00000000" w:rsidRPr="00000000" w14:paraId="0000001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The report is appropriately organized with suitable objectives and structure. The organization of the report should be as follows: (15%).</w:t>
      </w:r>
    </w:p>
    <w:p w:rsidR="00000000" w:rsidDel="00000000" w:rsidP="00000000" w:rsidRDefault="00000000" w:rsidRPr="00000000" w14:paraId="0000001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The cover page contains Lab general information, Group information, and Rubrics. </w:t>
      </w:r>
    </w:p>
    <w:p w:rsidR="00000000" w:rsidDel="00000000" w:rsidP="00000000" w:rsidRDefault="00000000" w:rsidRPr="00000000" w14:paraId="0000001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Objectives and goals of this lab</w:t>
      </w:r>
    </w:p>
    <w:p w:rsidR="00000000" w:rsidDel="00000000" w:rsidP="00000000" w:rsidRDefault="00000000" w:rsidRPr="00000000" w14:paraId="0000001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Attack steps with detailed discussion and observation.</w:t>
      </w:r>
    </w:p>
    <w:p w:rsidR="00000000" w:rsidDel="00000000" w:rsidP="00000000" w:rsidRDefault="00000000" w:rsidRPr="00000000" w14:paraId="0000001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Problems faced in the lab </w:t>
      </w:r>
    </w:p>
    <w:p w:rsidR="00000000" w:rsidDel="00000000" w:rsidP="00000000" w:rsidRDefault="00000000" w:rsidRPr="00000000" w14:paraId="0000001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480" w:lineRule="auto"/>
        <w:ind w:left="144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Conclusion and references. Full citation of each statement you referenced is very important. </w:t>
      </w:r>
    </w:p>
    <w:p w:rsidR="00000000" w:rsidDel="00000000" w:rsidP="00000000" w:rsidRDefault="00000000" w:rsidRPr="00000000" w14:paraId="0000001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The report provides all the figures and screenshots that demonstrate the steps of the attack associated with the discussion and a clear explanation of related concepts on which the attack is based. The network architecture (router, switches, attacker, and other PCs) should be presented. (35%)</w:t>
      </w:r>
    </w:p>
    <w:p w:rsidR="00000000" w:rsidDel="00000000" w:rsidP="00000000" w:rsidRDefault="00000000" w:rsidRPr="00000000" w14:paraId="0000001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The report explains the tests that were carried out to verify that the attack was successful. (20%)</w:t>
      </w:r>
    </w:p>
    <w:p w:rsidR="00000000" w:rsidDel="00000000" w:rsidP="00000000" w:rsidRDefault="00000000" w:rsidRPr="00000000" w14:paraId="0000001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The report illustrates the solutions and the troubleshooting steps taken. (5%).</w:t>
      </w:r>
    </w:p>
    <w:p w:rsidR="00000000" w:rsidDel="00000000" w:rsidP="00000000" w:rsidRDefault="00000000" w:rsidRPr="00000000" w14:paraId="0000001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480" w:lineRule="auto"/>
        <w:ind w:left="720" w:right="0" w:hanging="360"/>
        <w:jc w:val="both"/>
        <w:rPr>
          <w:rFonts w:ascii="Georgia" w:cs="Georgia" w:eastAsia="Georgia" w:hAnsi="Georgia"/>
          <w:b w:val="0"/>
          <w:i w:val="0"/>
          <w:smallCaps w:val="0"/>
          <w:strike w:val="0"/>
          <w:color w:val="000000"/>
          <w:sz w:val="28"/>
          <w:szCs w:val="28"/>
          <w:u w:val="none"/>
          <w:shd w:fill="auto" w:val="clear"/>
          <w:vertAlign w:val="baseline"/>
        </w:rPr>
      </w:pPr>
      <w:r w:rsidDel="00000000" w:rsidR="00000000" w:rsidRPr="00000000">
        <w:rPr>
          <w:rFonts w:ascii="Georgia" w:cs="Georgia" w:eastAsia="Georgia" w:hAnsi="Georgia"/>
          <w:b w:val="0"/>
          <w:i w:val="0"/>
          <w:smallCaps w:val="0"/>
          <w:strike w:val="0"/>
          <w:color w:val="000000"/>
          <w:sz w:val="28"/>
          <w:szCs w:val="28"/>
          <w:u w:val="none"/>
          <w:shd w:fill="auto" w:val="clear"/>
          <w:vertAlign w:val="baseline"/>
          <w:rtl w:val="0"/>
        </w:rPr>
        <w:t xml:space="preserve">The report clearly specifies the mitigation steps that have been carried out to prevent the attack and explains how these steps prevent the attack. (25%). (at least 2 approaches need to be implemented)</w:t>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b w:val="1"/>
          <w:sz w:val="36"/>
          <w:szCs w:val="36"/>
          <w:u w:val="single"/>
        </w:rPr>
      </w:pPr>
      <w:r w:rsidDel="00000000" w:rsidR="00000000" w:rsidRPr="00000000">
        <w:rPr>
          <w:rtl w:val="0"/>
        </w:rPr>
      </w:r>
    </w:p>
    <w:p w:rsidR="00000000" w:rsidDel="00000000" w:rsidP="00000000" w:rsidRDefault="00000000" w:rsidRPr="00000000" w14:paraId="0000001E">
      <w:pPr>
        <w:jc w:val="center"/>
        <w:rPr>
          <w:b w:val="1"/>
          <w:sz w:val="36"/>
          <w:szCs w:val="36"/>
          <w:u w:val="single"/>
        </w:rPr>
      </w:pPr>
      <w:r w:rsidDel="00000000" w:rsidR="00000000" w:rsidRPr="00000000">
        <w:rPr>
          <w:rtl w:val="0"/>
        </w:rPr>
      </w:r>
    </w:p>
    <w:p w:rsidR="00000000" w:rsidDel="00000000" w:rsidP="00000000" w:rsidRDefault="00000000" w:rsidRPr="00000000" w14:paraId="0000001F">
      <w:pPr>
        <w:jc w:val="center"/>
        <w:rPr>
          <w:b w:val="1"/>
          <w:sz w:val="36"/>
          <w:szCs w:val="36"/>
          <w:u w:val="single"/>
        </w:rPr>
      </w:pPr>
      <w:r w:rsidDel="00000000" w:rsidR="00000000" w:rsidRPr="00000000">
        <w:rPr>
          <w:rtl w:val="0"/>
        </w:rPr>
      </w:r>
    </w:p>
    <w:p w:rsidR="00000000" w:rsidDel="00000000" w:rsidP="00000000" w:rsidRDefault="00000000" w:rsidRPr="00000000" w14:paraId="00000020">
      <w:pPr>
        <w:jc w:val="center"/>
        <w:rPr>
          <w:b w:val="1"/>
          <w:sz w:val="36"/>
          <w:szCs w:val="36"/>
          <w:u w:val="single"/>
        </w:rPr>
      </w:pPr>
      <w:r w:rsidDel="00000000" w:rsidR="00000000" w:rsidRPr="00000000">
        <w:rPr>
          <w:rtl w:val="0"/>
        </w:rPr>
      </w:r>
    </w:p>
    <w:p w:rsidR="00000000" w:rsidDel="00000000" w:rsidP="00000000" w:rsidRDefault="00000000" w:rsidRPr="00000000" w14:paraId="00000021">
      <w:pPr>
        <w:jc w:val="center"/>
        <w:rPr>
          <w:b w:val="1"/>
          <w:sz w:val="36"/>
          <w:szCs w:val="36"/>
          <w:u w:val="single"/>
        </w:rPr>
      </w:pPr>
      <w:r w:rsidDel="00000000" w:rsidR="00000000" w:rsidRPr="00000000">
        <w:rPr>
          <w:rtl w:val="0"/>
        </w:rPr>
      </w:r>
    </w:p>
    <w:p w:rsidR="00000000" w:rsidDel="00000000" w:rsidP="00000000" w:rsidRDefault="00000000" w:rsidRPr="00000000" w14:paraId="00000022">
      <w:pPr>
        <w:jc w:val="center"/>
        <w:rPr>
          <w:b w:val="1"/>
          <w:sz w:val="36"/>
          <w:szCs w:val="36"/>
          <w:u w:val="single"/>
        </w:rPr>
      </w:pPr>
      <w:r w:rsidDel="00000000" w:rsidR="00000000" w:rsidRPr="00000000">
        <w:rPr>
          <w:b w:val="1"/>
          <w:sz w:val="36"/>
          <w:szCs w:val="36"/>
          <w:u w:val="single"/>
          <w:rtl w:val="0"/>
        </w:rPr>
        <w:t xml:space="preserve">TABLE OF CONTENTS</w:t>
        <w:br w:type="textWrapping"/>
      </w:r>
    </w:p>
    <w:sdt>
      <w:sdtPr>
        <w:docPartObj>
          <w:docPartGallery w:val="Table of Contents"/>
          <w:docPartUnique w:val="1"/>
        </w:docPartObj>
      </w:sdtPr>
      <w:sdtContent>
        <w:p w:rsidR="00000000" w:rsidDel="00000000" w:rsidP="00000000" w:rsidRDefault="00000000" w:rsidRPr="00000000" w14:paraId="00000023">
          <w:pPr>
            <w:tabs>
              <w:tab w:val="right" w:leader="none" w:pos="9360"/>
            </w:tabs>
            <w:spacing w:before="80" w:line="240" w:lineRule="auto"/>
            <w:rPr>
              <w:b w:val="1"/>
              <w:color w:val="000000"/>
              <w:sz w:val="32"/>
              <w:szCs w:val="32"/>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color w:val="000000"/>
                <w:sz w:val="32"/>
                <w:szCs w:val="32"/>
                <w:rtl w:val="0"/>
              </w:rPr>
              <w:t xml:space="preserve">OBJECTIVES</w:t>
            </w:r>
          </w:hyperlink>
          <w:r w:rsidDel="00000000" w:rsidR="00000000" w:rsidRPr="00000000">
            <w:rPr>
              <w:b w:val="1"/>
              <w:color w:val="000000"/>
              <w:sz w:val="32"/>
              <w:szCs w:val="32"/>
              <w:rtl w:val="0"/>
            </w:rPr>
            <w:tab/>
          </w:r>
        </w:p>
        <w:p w:rsidR="00000000" w:rsidDel="00000000" w:rsidP="00000000" w:rsidRDefault="00000000" w:rsidRPr="00000000" w14:paraId="00000024">
          <w:pPr>
            <w:tabs>
              <w:tab w:val="right" w:leader="none" w:pos="9360"/>
            </w:tabs>
            <w:spacing w:before="200" w:line="240" w:lineRule="auto"/>
            <w:rPr>
              <w:b w:val="1"/>
              <w:color w:val="000000"/>
              <w:sz w:val="32"/>
              <w:szCs w:val="32"/>
            </w:rPr>
          </w:pPr>
          <w:hyperlink w:anchor="_1fob9te">
            <w:r w:rsidDel="00000000" w:rsidR="00000000" w:rsidRPr="00000000">
              <w:rPr>
                <w:b w:val="1"/>
                <w:color w:val="000000"/>
                <w:sz w:val="32"/>
                <w:szCs w:val="32"/>
                <w:rtl w:val="0"/>
              </w:rPr>
              <w:t xml:space="preserve">TOPOLOGY &amp; ARCHITECTURE</w:t>
            </w:r>
          </w:hyperlink>
          <w:r w:rsidDel="00000000" w:rsidR="00000000" w:rsidRPr="00000000">
            <w:rPr>
              <w:b w:val="1"/>
              <w:color w:val="000000"/>
              <w:sz w:val="32"/>
              <w:szCs w:val="32"/>
              <w:rtl w:val="0"/>
            </w:rPr>
            <w:tab/>
          </w:r>
        </w:p>
        <w:p w:rsidR="00000000" w:rsidDel="00000000" w:rsidP="00000000" w:rsidRDefault="00000000" w:rsidRPr="00000000" w14:paraId="00000025">
          <w:pPr>
            <w:tabs>
              <w:tab w:val="right" w:leader="none" w:pos="9360"/>
            </w:tabs>
            <w:spacing w:before="200" w:line="240" w:lineRule="auto"/>
            <w:rPr>
              <w:b w:val="1"/>
              <w:color w:val="000000"/>
              <w:sz w:val="32"/>
              <w:szCs w:val="32"/>
            </w:rPr>
          </w:pPr>
          <w:hyperlink w:anchor="_3znysh7">
            <w:r w:rsidDel="00000000" w:rsidR="00000000" w:rsidRPr="00000000">
              <w:rPr>
                <w:b w:val="1"/>
                <w:color w:val="000000"/>
                <w:sz w:val="32"/>
                <w:szCs w:val="32"/>
                <w:rtl w:val="0"/>
              </w:rPr>
              <w:t xml:space="preserve">SOFTWARE/TOOLS USED</w:t>
            </w:r>
          </w:hyperlink>
          <w:r w:rsidDel="00000000" w:rsidR="00000000" w:rsidRPr="00000000">
            <w:rPr>
              <w:b w:val="1"/>
              <w:color w:val="000000"/>
              <w:sz w:val="32"/>
              <w:szCs w:val="32"/>
              <w:rtl w:val="0"/>
            </w:rPr>
            <w:tab/>
          </w:r>
        </w:p>
        <w:p w:rsidR="00000000" w:rsidDel="00000000" w:rsidP="00000000" w:rsidRDefault="00000000" w:rsidRPr="00000000" w14:paraId="00000026">
          <w:pPr>
            <w:tabs>
              <w:tab w:val="right" w:leader="none" w:pos="9360"/>
            </w:tabs>
            <w:spacing w:before="200" w:line="240" w:lineRule="auto"/>
            <w:rPr>
              <w:b w:val="1"/>
              <w:color w:val="000000"/>
              <w:sz w:val="32"/>
              <w:szCs w:val="32"/>
            </w:rPr>
          </w:pPr>
          <w:hyperlink w:anchor="_2et92p0">
            <w:r w:rsidDel="00000000" w:rsidR="00000000" w:rsidRPr="00000000">
              <w:rPr>
                <w:b w:val="1"/>
                <w:color w:val="000000"/>
                <w:sz w:val="32"/>
                <w:szCs w:val="32"/>
                <w:rtl w:val="0"/>
              </w:rPr>
              <w:t xml:space="preserve">INITIAL CONFIGURATIONS</w:t>
            </w:r>
          </w:hyperlink>
          <w:r w:rsidDel="00000000" w:rsidR="00000000" w:rsidRPr="00000000">
            <w:rPr>
              <w:b w:val="1"/>
              <w:color w:val="000000"/>
              <w:sz w:val="32"/>
              <w:szCs w:val="32"/>
              <w:rtl w:val="0"/>
            </w:rPr>
            <w:tab/>
          </w:r>
        </w:p>
        <w:p w:rsidR="00000000" w:rsidDel="00000000" w:rsidP="00000000" w:rsidRDefault="00000000" w:rsidRPr="00000000" w14:paraId="00000027">
          <w:pPr>
            <w:tabs>
              <w:tab w:val="right" w:leader="none" w:pos="9360"/>
            </w:tabs>
            <w:spacing w:before="60" w:line="240" w:lineRule="auto"/>
            <w:ind w:left="360" w:firstLine="0"/>
            <w:rPr>
              <w:color w:val="000000"/>
              <w:sz w:val="32"/>
              <w:szCs w:val="32"/>
            </w:rPr>
          </w:pPr>
          <w:hyperlink w:anchor="_tyjcwt">
            <w:r w:rsidDel="00000000" w:rsidR="00000000" w:rsidRPr="00000000">
              <w:rPr>
                <w:color w:val="000000"/>
                <w:sz w:val="32"/>
                <w:szCs w:val="32"/>
                <w:rtl w:val="0"/>
              </w:rPr>
              <w:t xml:space="preserve">Network Configurations</w:t>
            </w:r>
          </w:hyperlink>
          <w:r w:rsidDel="00000000" w:rsidR="00000000" w:rsidRPr="00000000">
            <w:rPr>
              <w:color w:val="000000"/>
              <w:sz w:val="32"/>
              <w:szCs w:val="32"/>
              <w:rtl w:val="0"/>
            </w:rPr>
            <w:tab/>
          </w:r>
        </w:p>
        <w:p w:rsidR="00000000" w:rsidDel="00000000" w:rsidP="00000000" w:rsidRDefault="00000000" w:rsidRPr="00000000" w14:paraId="00000028">
          <w:pPr>
            <w:tabs>
              <w:tab w:val="right" w:leader="none" w:pos="9360"/>
            </w:tabs>
            <w:spacing w:before="60" w:line="240" w:lineRule="auto"/>
            <w:ind w:left="360" w:firstLine="0"/>
            <w:rPr>
              <w:color w:val="000000"/>
              <w:sz w:val="32"/>
              <w:szCs w:val="32"/>
            </w:rPr>
          </w:pPr>
          <w:hyperlink w:anchor="_3dy6vkm">
            <w:r w:rsidDel="00000000" w:rsidR="00000000" w:rsidRPr="00000000">
              <w:rPr>
                <w:color w:val="000000"/>
                <w:sz w:val="32"/>
                <w:szCs w:val="32"/>
                <w:rtl w:val="0"/>
              </w:rPr>
              <w:t xml:space="preserve">Apache HTTP Web Service Configurations</w:t>
            </w:r>
          </w:hyperlink>
          <w:r w:rsidDel="00000000" w:rsidR="00000000" w:rsidRPr="00000000">
            <w:rPr>
              <w:color w:val="000000"/>
              <w:sz w:val="32"/>
              <w:szCs w:val="32"/>
              <w:rtl w:val="0"/>
            </w:rPr>
            <w:tab/>
          </w:r>
        </w:p>
        <w:p w:rsidR="00000000" w:rsidDel="00000000" w:rsidP="00000000" w:rsidRDefault="00000000" w:rsidRPr="00000000" w14:paraId="00000029">
          <w:pPr>
            <w:tabs>
              <w:tab w:val="right" w:leader="none" w:pos="9360"/>
            </w:tabs>
            <w:spacing w:before="200" w:line="240" w:lineRule="auto"/>
            <w:rPr>
              <w:b w:val="1"/>
              <w:color w:val="000000"/>
              <w:sz w:val="32"/>
              <w:szCs w:val="32"/>
            </w:rPr>
          </w:pPr>
          <w:hyperlink w:anchor="_1t3h5sf">
            <w:r w:rsidDel="00000000" w:rsidR="00000000" w:rsidRPr="00000000">
              <w:rPr>
                <w:b w:val="1"/>
                <w:color w:val="000000"/>
                <w:sz w:val="32"/>
                <w:szCs w:val="32"/>
                <w:rtl w:val="0"/>
              </w:rPr>
              <w:t xml:space="preserve">ATTACK DESCRIPTION</w:t>
            </w:r>
          </w:hyperlink>
          <w:r w:rsidDel="00000000" w:rsidR="00000000" w:rsidRPr="00000000">
            <w:rPr>
              <w:b w:val="1"/>
              <w:color w:val="000000"/>
              <w:sz w:val="32"/>
              <w:szCs w:val="32"/>
              <w:rtl w:val="0"/>
            </w:rPr>
            <w:tab/>
          </w:r>
        </w:p>
        <w:p w:rsidR="00000000" w:rsidDel="00000000" w:rsidP="00000000" w:rsidRDefault="00000000" w:rsidRPr="00000000" w14:paraId="0000002A">
          <w:pPr>
            <w:tabs>
              <w:tab w:val="right" w:leader="none" w:pos="9360"/>
            </w:tabs>
            <w:spacing w:before="200" w:line="240" w:lineRule="auto"/>
            <w:rPr>
              <w:b w:val="1"/>
              <w:color w:val="000000"/>
              <w:sz w:val="32"/>
              <w:szCs w:val="32"/>
            </w:rPr>
          </w:pPr>
          <w:hyperlink w:anchor="_4d34og8">
            <w:r w:rsidDel="00000000" w:rsidR="00000000" w:rsidRPr="00000000">
              <w:rPr>
                <w:b w:val="1"/>
                <w:color w:val="000000"/>
                <w:sz w:val="32"/>
                <w:szCs w:val="32"/>
                <w:rtl w:val="0"/>
              </w:rPr>
              <w:t xml:space="preserve">STEPS OF ATTACK</w:t>
            </w:r>
          </w:hyperlink>
          <w:r w:rsidDel="00000000" w:rsidR="00000000" w:rsidRPr="00000000">
            <w:rPr>
              <w:b w:val="1"/>
              <w:color w:val="000000"/>
              <w:sz w:val="32"/>
              <w:szCs w:val="32"/>
              <w:rtl w:val="0"/>
            </w:rPr>
            <w:tab/>
          </w:r>
        </w:p>
        <w:p w:rsidR="00000000" w:rsidDel="00000000" w:rsidP="00000000" w:rsidRDefault="00000000" w:rsidRPr="00000000" w14:paraId="0000002B">
          <w:pPr>
            <w:tabs>
              <w:tab w:val="right" w:leader="none" w:pos="9360"/>
            </w:tabs>
            <w:spacing w:before="60" w:line="240" w:lineRule="auto"/>
            <w:ind w:left="360" w:firstLine="0"/>
            <w:rPr>
              <w:color w:val="000000"/>
              <w:sz w:val="32"/>
              <w:szCs w:val="32"/>
            </w:rPr>
          </w:pPr>
          <w:hyperlink w:anchor="_2s8eyo1">
            <w:r w:rsidDel="00000000" w:rsidR="00000000" w:rsidRPr="00000000">
              <w:rPr>
                <w:color w:val="000000"/>
                <w:sz w:val="32"/>
                <w:szCs w:val="32"/>
                <w:rtl w:val="0"/>
              </w:rPr>
              <w:t xml:space="preserve">Basic Steps</w:t>
            </w:r>
          </w:hyperlink>
          <w:r w:rsidDel="00000000" w:rsidR="00000000" w:rsidRPr="00000000">
            <w:rPr>
              <w:color w:val="000000"/>
              <w:sz w:val="32"/>
              <w:szCs w:val="32"/>
              <w:rtl w:val="0"/>
            </w:rPr>
            <w:tab/>
          </w:r>
        </w:p>
        <w:p w:rsidR="00000000" w:rsidDel="00000000" w:rsidP="00000000" w:rsidRDefault="00000000" w:rsidRPr="00000000" w14:paraId="0000002C">
          <w:pPr>
            <w:tabs>
              <w:tab w:val="right" w:leader="none" w:pos="9360"/>
            </w:tabs>
            <w:spacing w:before="60" w:line="240" w:lineRule="auto"/>
            <w:ind w:left="360" w:firstLine="0"/>
            <w:rPr>
              <w:color w:val="000000"/>
              <w:sz w:val="32"/>
              <w:szCs w:val="32"/>
            </w:rPr>
          </w:pPr>
          <w:hyperlink w:anchor="_2s8eyo1">
            <w:r w:rsidDel="00000000" w:rsidR="00000000" w:rsidRPr="00000000">
              <w:rPr>
                <w:color w:val="000000"/>
                <w:sz w:val="32"/>
                <w:szCs w:val="32"/>
                <w:rtl w:val="0"/>
              </w:rPr>
              <w:t xml:space="preserve">Attack Implementation</w:t>
            </w:r>
          </w:hyperlink>
          <w:r w:rsidDel="00000000" w:rsidR="00000000" w:rsidRPr="00000000">
            <w:rPr>
              <w:color w:val="000000"/>
              <w:sz w:val="32"/>
              <w:szCs w:val="32"/>
              <w:rtl w:val="0"/>
            </w:rPr>
            <w:tab/>
          </w:r>
        </w:p>
        <w:p w:rsidR="00000000" w:rsidDel="00000000" w:rsidP="00000000" w:rsidRDefault="00000000" w:rsidRPr="00000000" w14:paraId="0000002D">
          <w:pPr>
            <w:tabs>
              <w:tab w:val="right" w:leader="none" w:pos="9360"/>
            </w:tabs>
            <w:spacing w:before="200" w:line="240" w:lineRule="auto"/>
            <w:rPr>
              <w:b w:val="1"/>
              <w:color w:val="000000"/>
              <w:sz w:val="32"/>
              <w:szCs w:val="32"/>
            </w:rPr>
          </w:pPr>
          <w:hyperlink w:anchor="_2jxsxqh">
            <w:r w:rsidDel="00000000" w:rsidR="00000000" w:rsidRPr="00000000">
              <w:rPr>
                <w:b w:val="1"/>
                <w:color w:val="000000"/>
                <w:sz w:val="32"/>
                <w:szCs w:val="32"/>
                <w:rtl w:val="0"/>
              </w:rPr>
              <w:t xml:space="preserve">PROBLEMS/ISSUES FACED</w:t>
            </w:r>
          </w:hyperlink>
          <w:r w:rsidDel="00000000" w:rsidR="00000000" w:rsidRPr="00000000">
            <w:rPr>
              <w:b w:val="1"/>
              <w:color w:val="000000"/>
              <w:sz w:val="32"/>
              <w:szCs w:val="32"/>
              <w:rtl w:val="0"/>
            </w:rPr>
            <w:tab/>
          </w:r>
          <w:r w:rsidDel="00000000" w:rsidR="00000000" w:rsidRPr="00000000">
            <w:rPr>
              <w:color w:val="000000"/>
              <w:sz w:val="32"/>
              <w:szCs w:val="32"/>
              <w:rtl w:val="0"/>
            </w:rPr>
            <w:tab/>
          </w:r>
          <w:r w:rsidDel="00000000" w:rsidR="00000000" w:rsidRPr="00000000">
            <w:rPr>
              <w:rtl w:val="0"/>
            </w:rPr>
          </w:r>
        </w:p>
        <w:p w:rsidR="00000000" w:rsidDel="00000000" w:rsidP="00000000" w:rsidRDefault="00000000" w:rsidRPr="00000000" w14:paraId="0000002E">
          <w:pPr>
            <w:tabs>
              <w:tab w:val="right" w:leader="none" w:pos="9360"/>
            </w:tabs>
            <w:spacing w:before="200" w:line="240" w:lineRule="auto"/>
            <w:rPr>
              <w:b w:val="1"/>
              <w:color w:val="000000"/>
              <w:sz w:val="32"/>
              <w:szCs w:val="32"/>
            </w:rPr>
          </w:pPr>
          <w:hyperlink w:anchor="_17dp8vu">
            <w:r w:rsidDel="00000000" w:rsidR="00000000" w:rsidRPr="00000000">
              <w:rPr>
                <w:b w:val="1"/>
                <w:color w:val="000000"/>
                <w:sz w:val="32"/>
                <w:szCs w:val="32"/>
                <w:rtl w:val="0"/>
              </w:rPr>
              <w:t xml:space="preserve">MITIGATION TECHNIQUES</w:t>
            </w:r>
          </w:hyperlink>
          <w:r w:rsidDel="00000000" w:rsidR="00000000" w:rsidRPr="00000000">
            <w:rPr>
              <w:b w:val="1"/>
              <w:color w:val="000000"/>
              <w:sz w:val="32"/>
              <w:szCs w:val="32"/>
              <w:rtl w:val="0"/>
            </w:rPr>
            <w:tab/>
          </w:r>
        </w:p>
        <w:p w:rsidR="00000000" w:rsidDel="00000000" w:rsidP="00000000" w:rsidRDefault="00000000" w:rsidRPr="00000000" w14:paraId="0000002F">
          <w:pPr>
            <w:tabs>
              <w:tab w:val="right" w:leader="none" w:pos="9360"/>
            </w:tabs>
            <w:spacing w:before="60" w:line="240" w:lineRule="auto"/>
            <w:ind w:left="360" w:firstLine="0"/>
            <w:rPr>
              <w:color w:val="000000"/>
              <w:sz w:val="32"/>
              <w:szCs w:val="32"/>
            </w:rPr>
          </w:pPr>
          <w:hyperlink w:anchor="_3rdcrjn">
            <w:r w:rsidDel="00000000" w:rsidR="00000000" w:rsidRPr="00000000">
              <w:rPr>
                <w:color w:val="000000"/>
                <w:sz w:val="32"/>
                <w:szCs w:val="32"/>
                <w:rtl w:val="0"/>
              </w:rPr>
              <w:t xml:space="preserve">Port Security</w:t>
            </w:r>
          </w:hyperlink>
          <w:r w:rsidDel="00000000" w:rsidR="00000000" w:rsidRPr="00000000">
            <w:rPr>
              <w:color w:val="000000"/>
              <w:sz w:val="32"/>
              <w:szCs w:val="32"/>
              <w:rtl w:val="0"/>
            </w:rPr>
            <w:tab/>
          </w:r>
        </w:p>
        <w:p w:rsidR="00000000" w:rsidDel="00000000" w:rsidP="00000000" w:rsidRDefault="00000000" w:rsidRPr="00000000" w14:paraId="00000030">
          <w:pPr>
            <w:tabs>
              <w:tab w:val="right" w:leader="none" w:pos="9360"/>
            </w:tabs>
            <w:spacing w:before="60" w:line="240" w:lineRule="auto"/>
            <w:ind w:left="360" w:firstLine="0"/>
            <w:rPr>
              <w:color w:val="000000"/>
              <w:sz w:val="32"/>
              <w:szCs w:val="32"/>
            </w:rPr>
          </w:pPr>
          <w:hyperlink w:anchor="_lnxbz9">
            <w:r w:rsidDel="00000000" w:rsidR="00000000" w:rsidRPr="00000000">
              <w:rPr>
                <w:color w:val="000000"/>
                <w:sz w:val="32"/>
                <w:szCs w:val="32"/>
                <w:rtl w:val="0"/>
              </w:rPr>
              <w:t xml:space="preserve">DHCP Snooping</w:t>
            </w:r>
          </w:hyperlink>
          <w:r w:rsidDel="00000000" w:rsidR="00000000" w:rsidRPr="00000000">
            <w:rPr>
              <w:color w:val="000000"/>
              <w:sz w:val="32"/>
              <w:szCs w:val="32"/>
              <w:rtl w:val="0"/>
            </w:rPr>
            <w:tab/>
          </w:r>
        </w:p>
        <w:p w:rsidR="00000000" w:rsidDel="00000000" w:rsidP="00000000" w:rsidRDefault="00000000" w:rsidRPr="00000000" w14:paraId="00000031">
          <w:pPr>
            <w:tabs>
              <w:tab w:val="right" w:leader="none" w:pos="9360"/>
            </w:tabs>
            <w:spacing w:before="60" w:line="240" w:lineRule="auto"/>
            <w:ind w:left="360" w:firstLine="0"/>
            <w:rPr>
              <w:color w:val="000000"/>
              <w:sz w:val="32"/>
              <w:szCs w:val="32"/>
            </w:rPr>
          </w:pPr>
          <w:hyperlink w:anchor="_35nkun2">
            <w:r w:rsidDel="00000000" w:rsidR="00000000" w:rsidRPr="00000000">
              <w:rPr>
                <w:color w:val="000000"/>
                <w:sz w:val="32"/>
                <w:szCs w:val="32"/>
                <w:rtl w:val="0"/>
              </w:rPr>
              <w:t xml:space="preserve">IP Source Guard</w:t>
            </w:r>
          </w:hyperlink>
          <w:r w:rsidDel="00000000" w:rsidR="00000000" w:rsidRPr="00000000">
            <w:rPr>
              <w:color w:val="000000"/>
              <w:sz w:val="32"/>
              <w:szCs w:val="32"/>
              <w:rtl w:val="0"/>
            </w:rPr>
            <w:tab/>
          </w:r>
        </w:p>
        <w:p w:rsidR="00000000" w:rsidDel="00000000" w:rsidP="00000000" w:rsidRDefault="00000000" w:rsidRPr="00000000" w14:paraId="00000032">
          <w:pPr>
            <w:tabs>
              <w:tab w:val="right" w:leader="none" w:pos="9360"/>
            </w:tabs>
            <w:spacing w:before="60" w:line="240" w:lineRule="auto"/>
            <w:ind w:left="360" w:firstLine="0"/>
            <w:rPr>
              <w:color w:val="000000"/>
              <w:sz w:val="32"/>
              <w:szCs w:val="32"/>
            </w:rPr>
          </w:pPr>
          <w:hyperlink w:anchor="_1ksv4uv">
            <w:r w:rsidDel="00000000" w:rsidR="00000000" w:rsidRPr="00000000">
              <w:rPr>
                <w:color w:val="000000"/>
                <w:sz w:val="32"/>
                <w:szCs w:val="32"/>
                <w:rtl w:val="0"/>
              </w:rPr>
              <w:t xml:space="preserve">Implementing IEEE 802.1X</w:t>
            </w:r>
          </w:hyperlink>
          <w:r w:rsidDel="00000000" w:rsidR="00000000" w:rsidRPr="00000000">
            <w:rPr>
              <w:color w:val="000000"/>
              <w:sz w:val="32"/>
              <w:szCs w:val="32"/>
              <w:rtl w:val="0"/>
            </w:rPr>
            <w:tab/>
          </w:r>
        </w:p>
        <w:p w:rsidR="00000000" w:rsidDel="00000000" w:rsidP="00000000" w:rsidRDefault="00000000" w:rsidRPr="00000000" w14:paraId="00000033">
          <w:pPr>
            <w:tabs>
              <w:tab w:val="right" w:leader="none" w:pos="9360"/>
            </w:tabs>
            <w:spacing w:before="200" w:line="240" w:lineRule="auto"/>
            <w:rPr>
              <w:b w:val="1"/>
              <w:color w:val="000000"/>
              <w:sz w:val="32"/>
              <w:szCs w:val="32"/>
            </w:rPr>
          </w:pPr>
          <w:hyperlink w:anchor="_44sinio">
            <w:r w:rsidDel="00000000" w:rsidR="00000000" w:rsidRPr="00000000">
              <w:rPr>
                <w:b w:val="1"/>
                <w:color w:val="000000"/>
                <w:sz w:val="32"/>
                <w:szCs w:val="32"/>
                <w:rtl w:val="0"/>
              </w:rPr>
              <w:t xml:space="preserve">CONCLUSION</w:t>
            </w:r>
          </w:hyperlink>
          <w:r w:rsidDel="00000000" w:rsidR="00000000" w:rsidRPr="00000000">
            <w:rPr>
              <w:b w:val="1"/>
              <w:color w:val="000000"/>
              <w:sz w:val="32"/>
              <w:szCs w:val="32"/>
              <w:rtl w:val="0"/>
            </w:rPr>
            <w:tab/>
          </w:r>
        </w:p>
        <w:p w:rsidR="00000000" w:rsidDel="00000000" w:rsidP="00000000" w:rsidRDefault="00000000" w:rsidRPr="00000000" w14:paraId="00000034">
          <w:pPr>
            <w:tabs>
              <w:tab w:val="right" w:leader="none" w:pos="9360"/>
            </w:tabs>
            <w:spacing w:after="80" w:before="200" w:line="240" w:lineRule="auto"/>
            <w:rPr>
              <w:b w:val="1"/>
              <w:sz w:val="32"/>
              <w:szCs w:val="32"/>
            </w:rPr>
          </w:pPr>
          <w:hyperlink w:anchor="_z337ya">
            <w:r w:rsidDel="00000000" w:rsidR="00000000" w:rsidRPr="00000000">
              <w:rPr>
                <w:b w:val="1"/>
                <w:color w:val="000000"/>
                <w:sz w:val="32"/>
                <w:szCs w:val="32"/>
                <w:rtl w:val="0"/>
              </w:rPr>
              <w:t xml:space="preserve">REFERENCES</w:t>
            </w:r>
          </w:hyperlink>
          <w:r w:rsidDel="00000000" w:rsidR="00000000" w:rsidRPr="00000000">
            <w:rPr>
              <w:rtl w:val="0"/>
            </w:rPr>
          </w:r>
        </w:p>
        <w:p w:rsidR="00000000" w:rsidDel="00000000" w:rsidP="00000000" w:rsidRDefault="00000000" w:rsidRPr="00000000" w14:paraId="00000035">
          <w:pPr>
            <w:tabs>
              <w:tab w:val="right" w:leader="none" w:pos="9360"/>
            </w:tabs>
            <w:spacing w:after="80" w:before="200" w:line="240" w:lineRule="auto"/>
            <w:rPr>
              <w:b w:val="1"/>
              <w:sz w:val="32"/>
              <w:szCs w:val="32"/>
            </w:rPr>
          </w:pPr>
          <w:r w:rsidDel="00000000" w:rsidR="00000000" w:rsidRPr="00000000">
            <w:rPr>
              <w:rtl w:val="0"/>
            </w:rPr>
          </w:r>
        </w:p>
        <w:p w:rsidR="00000000" w:rsidDel="00000000" w:rsidP="00000000" w:rsidRDefault="00000000" w:rsidRPr="00000000" w14:paraId="00000036">
          <w:pPr>
            <w:tabs>
              <w:tab w:val="right" w:leader="none" w:pos="9360"/>
            </w:tabs>
            <w:spacing w:after="80" w:before="200" w:line="240" w:lineRule="auto"/>
            <w:rPr>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1"/>
        <w:spacing w:line="360" w:lineRule="auto"/>
        <w:jc w:val="center"/>
        <w:rPr/>
      </w:pPr>
      <w:r w:rsidDel="00000000" w:rsidR="00000000" w:rsidRPr="00000000">
        <w:rPr>
          <w:rtl w:val="0"/>
        </w:rPr>
        <w:t xml:space="preserve">OBJECTIVES</w:t>
      </w:r>
    </w:p>
    <w:p w:rsidR="00000000" w:rsidDel="00000000" w:rsidP="00000000" w:rsidRDefault="00000000" w:rsidRPr="00000000" w14:paraId="00000038">
      <w:pPr>
        <w:spacing w:line="360" w:lineRule="auto"/>
        <w:jc w:val="both"/>
        <w:rPr>
          <w:sz w:val="28"/>
          <w:szCs w:val="28"/>
        </w:rPr>
      </w:pPr>
      <w:r w:rsidDel="00000000" w:rsidR="00000000" w:rsidRPr="00000000">
        <w:rPr>
          <w:sz w:val="28"/>
          <w:szCs w:val="28"/>
          <w:rtl w:val="0"/>
        </w:rPr>
        <w:t xml:space="preserve">The objective is to allow an attacker to act as a Man in the Middle (MITM) by setting up a rogue DHCP server. This rogue DHCP server redirects clients to a fake DNS server. Additionally, this fake DNS server redirects clients to a fake website. </w:t>
      </w:r>
    </w:p>
    <w:p w:rsidR="00000000" w:rsidDel="00000000" w:rsidP="00000000" w:rsidRDefault="00000000" w:rsidRPr="00000000" w14:paraId="00000039">
      <w:pPr>
        <w:spacing w:line="360" w:lineRule="auto"/>
        <w:rPr>
          <w:sz w:val="28"/>
          <w:szCs w:val="28"/>
        </w:rPr>
      </w:pPr>
      <w:r w:rsidDel="00000000" w:rsidR="00000000" w:rsidRPr="00000000">
        <w:rPr>
          <w:sz w:val="28"/>
          <w:szCs w:val="28"/>
          <w:rtl w:val="0"/>
        </w:rPr>
        <w:t xml:space="preserve">The following objectives needs to be taken into consideration:</w:t>
      </w:r>
    </w:p>
    <w:p w:rsidR="00000000" w:rsidDel="00000000" w:rsidP="00000000" w:rsidRDefault="00000000" w:rsidRPr="00000000" w14:paraId="0000003A">
      <w:pPr>
        <w:numPr>
          <w:ilvl w:val="0"/>
          <w:numId w:val="6"/>
        </w:numPr>
        <w:spacing w:line="360" w:lineRule="auto"/>
        <w:ind w:left="720" w:hanging="360"/>
        <w:rPr>
          <w:sz w:val="28"/>
          <w:szCs w:val="28"/>
        </w:rPr>
      </w:pPr>
      <w:r w:rsidDel="00000000" w:rsidR="00000000" w:rsidRPr="00000000">
        <w:rPr>
          <w:sz w:val="28"/>
          <w:szCs w:val="28"/>
          <w:rtl w:val="0"/>
        </w:rPr>
        <w:t xml:space="preserve">Designing a network architecture to plan the attack </w:t>
      </w:r>
    </w:p>
    <w:p w:rsidR="00000000" w:rsidDel="00000000" w:rsidP="00000000" w:rsidRDefault="00000000" w:rsidRPr="00000000" w14:paraId="0000003B">
      <w:pPr>
        <w:numPr>
          <w:ilvl w:val="0"/>
          <w:numId w:val="6"/>
        </w:numPr>
        <w:spacing w:line="360" w:lineRule="auto"/>
        <w:ind w:left="720" w:hanging="360"/>
        <w:rPr>
          <w:sz w:val="28"/>
          <w:szCs w:val="28"/>
        </w:rPr>
      </w:pPr>
      <w:r w:rsidDel="00000000" w:rsidR="00000000" w:rsidRPr="00000000">
        <w:rPr>
          <w:sz w:val="28"/>
          <w:szCs w:val="28"/>
          <w:rtl w:val="0"/>
        </w:rPr>
        <w:t xml:space="preserve">Setting up a rogue DHCP server using Yersinia and Metasploit</w:t>
      </w:r>
    </w:p>
    <w:p w:rsidR="00000000" w:rsidDel="00000000" w:rsidP="00000000" w:rsidRDefault="00000000" w:rsidRPr="00000000" w14:paraId="0000003C">
      <w:pPr>
        <w:numPr>
          <w:ilvl w:val="0"/>
          <w:numId w:val="6"/>
        </w:numPr>
        <w:spacing w:line="360" w:lineRule="auto"/>
        <w:ind w:left="720" w:hanging="360"/>
        <w:rPr>
          <w:sz w:val="28"/>
          <w:szCs w:val="28"/>
        </w:rPr>
      </w:pPr>
      <w:r w:rsidDel="00000000" w:rsidR="00000000" w:rsidRPr="00000000">
        <w:rPr>
          <w:sz w:val="28"/>
          <w:szCs w:val="28"/>
          <w:rtl w:val="0"/>
        </w:rPr>
        <w:t xml:space="preserve">Setting up a fake DNS server using Yersinia and Metasploit</w:t>
      </w:r>
    </w:p>
    <w:p w:rsidR="00000000" w:rsidDel="00000000" w:rsidP="00000000" w:rsidRDefault="00000000" w:rsidRPr="00000000" w14:paraId="0000003D">
      <w:pPr>
        <w:numPr>
          <w:ilvl w:val="0"/>
          <w:numId w:val="6"/>
        </w:numPr>
        <w:spacing w:line="360" w:lineRule="auto"/>
        <w:ind w:left="720" w:hanging="360"/>
        <w:rPr>
          <w:sz w:val="28"/>
          <w:szCs w:val="28"/>
        </w:rPr>
      </w:pPr>
      <w:r w:rsidDel="00000000" w:rsidR="00000000" w:rsidRPr="00000000">
        <w:rPr>
          <w:sz w:val="28"/>
          <w:szCs w:val="28"/>
          <w:rtl w:val="0"/>
        </w:rPr>
        <w:t xml:space="preserve">Setting up a phishing website using Social Engineer Toolkit</w:t>
      </w:r>
    </w:p>
    <w:p w:rsidR="00000000" w:rsidDel="00000000" w:rsidP="00000000" w:rsidRDefault="00000000" w:rsidRPr="00000000" w14:paraId="0000003E">
      <w:pPr>
        <w:spacing w:line="360" w:lineRule="auto"/>
        <w:rPr>
          <w:sz w:val="28"/>
          <w:szCs w:val="28"/>
        </w:rPr>
      </w:pPr>
      <w:r w:rsidDel="00000000" w:rsidR="00000000" w:rsidRPr="00000000">
        <w:rPr>
          <w:rtl w:val="0"/>
        </w:rPr>
      </w:r>
    </w:p>
    <w:p w:rsidR="00000000" w:rsidDel="00000000" w:rsidP="00000000" w:rsidRDefault="00000000" w:rsidRPr="00000000" w14:paraId="0000003F">
      <w:pPr>
        <w:spacing w:line="360" w:lineRule="auto"/>
        <w:rPr>
          <w:sz w:val="28"/>
          <w:szCs w:val="28"/>
        </w:rPr>
      </w:pPr>
      <w:r w:rsidDel="00000000" w:rsidR="00000000" w:rsidRPr="00000000">
        <w:rPr>
          <w:rtl w:val="0"/>
        </w:rPr>
      </w:r>
    </w:p>
    <w:p w:rsidR="00000000" w:rsidDel="00000000" w:rsidP="00000000" w:rsidRDefault="00000000" w:rsidRPr="00000000" w14:paraId="00000040">
      <w:pPr>
        <w:spacing w:line="360" w:lineRule="auto"/>
        <w:rPr>
          <w:sz w:val="28"/>
          <w:szCs w:val="28"/>
        </w:rPr>
      </w:pPr>
      <w:r w:rsidDel="00000000" w:rsidR="00000000" w:rsidRPr="00000000">
        <w:rPr>
          <w:rtl w:val="0"/>
        </w:rPr>
      </w:r>
    </w:p>
    <w:p w:rsidR="00000000" w:rsidDel="00000000" w:rsidP="00000000" w:rsidRDefault="00000000" w:rsidRPr="00000000" w14:paraId="00000041">
      <w:pPr>
        <w:spacing w:line="360" w:lineRule="auto"/>
        <w:rPr>
          <w:sz w:val="28"/>
          <w:szCs w:val="28"/>
        </w:rPr>
      </w:pPr>
      <w:r w:rsidDel="00000000" w:rsidR="00000000" w:rsidRPr="00000000">
        <w:rPr>
          <w:rtl w:val="0"/>
        </w:rPr>
      </w:r>
    </w:p>
    <w:p w:rsidR="00000000" w:rsidDel="00000000" w:rsidP="00000000" w:rsidRDefault="00000000" w:rsidRPr="00000000" w14:paraId="00000042">
      <w:pPr>
        <w:spacing w:line="360" w:lineRule="auto"/>
        <w:rPr>
          <w:sz w:val="28"/>
          <w:szCs w:val="28"/>
        </w:rPr>
      </w:pPr>
      <w:r w:rsidDel="00000000" w:rsidR="00000000" w:rsidRPr="00000000">
        <w:rPr>
          <w:rtl w:val="0"/>
        </w:rPr>
      </w:r>
    </w:p>
    <w:p w:rsidR="00000000" w:rsidDel="00000000" w:rsidP="00000000" w:rsidRDefault="00000000" w:rsidRPr="00000000" w14:paraId="00000043">
      <w:pPr>
        <w:spacing w:line="360" w:lineRule="auto"/>
        <w:rPr>
          <w:sz w:val="28"/>
          <w:szCs w:val="28"/>
        </w:rPr>
      </w:pPr>
      <w:r w:rsidDel="00000000" w:rsidR="00000000" w:rsidRPr="00000000">
        <w:rPr>
          <w:rtl w:val="0"/>
        </w:rPr>
      </w:r>
    </w:p>
    <w:p w:rsidR="00000000" w:rsidDel="00000000" w:rsidP="00000000" w:rsidRDefault="00000000" w:rsidRPr="00000000" w14:paraId="00000044">
      <w:pPr>
        <w:spacing w:line="360" w:lineRule="auto"/>
        <w:rPr>
          <w:sz w:val="28"/>
          <w:szCs w:val="28"/>
        </w:rPr>
      </w:pPr>
      <w:r w:rsidDel="00000000" w:rsidR="00000000" w:rsidRPr="00000000">
        <w:rPr>
          <w:rtl w:val="0"/>
        </w:rPr>
      </w:r>
    </w:p>
    <w:p w:rsidR="00000000" w:rsidDel="00000000" w:rsidP="00000000" w:rsidRDefault="00000000" w:rsidRPr="00000000" w14:paraId="00000045">
      <w:pPr>
        <w:spacing w:line="360" w:lineRule="auto"/>
        <w:rPr>
          <w:sz w:val="28"/>
          <w:szCs w:val="28"/>
        </w:rPr>
      </w:pPr>
      <w:r w:rsidDel="00000000" w:rsidR="00000000" w:rsidRPr="00000000">
        <w:rPr>
          <w:rtl w:val="0"/>
        </w:rPr>
      </w:r>
    </w:p>
    <w:p w:rsidR="00000000" w:rsidDel="00000000" w:rsidP="00000000" w:rsidRDefault="00000000" w:rsidRPr="00000000" w14:paraId="00000046">
      <w:pPr>
        <w:spacing w:line="360" w:lineRule="auto"/>
        <w:rPr>
          <w:sz w:val="28"/>
          <w:szCs w:val="28"/>
        </w:rPr>
      </w:pPr>
      <w:r w:rsidDel="00000000" w:rsidR="00000000" w:rsidRPr="00000000">
        <w:rPr>
          <w:rtl w:val="0"/>
        </w:rPr>
      </w:r>
    </w:p>
    <w:p w:rsidR="00000000" w:rsidDel="00000000" w:rsidP="00000000" w:rsidRDefault="00000000" w:rsidRPr="00000000" w14:paraId="00000047">
      <w:pPr>
        <w:spacing w:line="360" w:lineRule="auto"/>
        <w:rPr>
          <w:sz w:val="28"/>
          <w:szCs w:val="28"/>
        </w:rPr>
      </w:pPr>
      <w:r w:rsidDel="00000000" w:rsidR="00000000" w:rsidRPr="00000000">
        <w:rPr>
          <w:rtl w:val="0"/>
        </w:rPr>
      </w:r>
    </w:p>
    <w:p w:rsidR="00000000" w:rsidDel="00000000" w:rsidP="00000000" w:rsidRDefault="00000000" w:rsidRPr="00000000" w14:paraId="00000048">
      <w:pPr>
        <w:spacing w:line="360" w:lineRule="auto"/>
        <w:rPr>
          <w:sz w:val="28"/>
          <w:szCs w:val="28"/>
        </w:rPr>
      </w:pPr>
      <w:r w:rsidDel="00000000" w:rsidR="00000000" w:rsidRPr="00000000">
        <w:rPr>
          <w:rtl w:val="0"/>
        </w:rPr>
      </w:r>
    </w:p>
    <w:p w:rsidR="00000000" w:rsidDel="00000000" w:rsidP="00000000" w:rsidRDefault="00000000" w:rsidRPr="00000000" w14:paraId="00000049">
      <w:pPr>
        <w:spacing w:line="360" w:lineRule="auto"/>
        <w:rPr>
          <w:sz w:val="28"/>
          <w:szCs w:val="28"/>
        </w:rPr>
      </w:pPr>
      <w:r w:rsidDel="00000000" w:rsidR="00000000" w:rsidRPr="00000000">
        <w:rPr>
          <w:rtl w:val="0"/>
        </w:rPr>
      </w:r>
    </w:p>
    <w:p w:rsidR="00000000" w:rsidDel="00000000" w:rsidP="00000000" w:rsidRDefault="00000000" w:rsidRPr="00000000" w14:paraId="0000004A">
      <w:pPr>
        <w:spacing w:line="360" w:lineRule="auto"/>
        <w:rPr>
          <w:sz w:val="28"/>
          <w:szCs w:val="28"/>
        </w:rPr>
      </w:pPr>
      <w:r w:rsidDel="00000000" w:rsidR="00000000" w:rsidRPr="00000000">
        <w:rPr>
          <w:rtl w:val="0"/>
        </w:rPr>
      </w:r>
    </w:p>
    <w:p w:rsidR="00000000" w:rsidDel="00000000" w:rsidP="00000000" w:rsidRDefault="00000000" w:rsidRPr="00000000" w14:paraId="0000004B">
      <w:pPr>
        <w:pStyle w:val="Heading1"/>
        <w:spacing w:after="200" w:lineRule="auto"/>
        <w:jc w:val="center"/>
        <w:rPr>
          <w:color w:val="ff0000"/>
        </w:rPr>
      </w:pPr>
      <w:bookmarkStart w:colFirst="0" w:colLast="0" w:name="_12hk1katkeuk" w:id="0"/>
      <w:bookmarkEnd w:id="0"/>
      <w:r w:rsidDel="00000000" w:rsidR="00000000" w:rsidRPr="00000000">
        <w:rPr>
          <w:rtl w:val="0"/>
        </w:rPr>
        <w:t xml:space="preserve">TABLE OF FIGURES &amp; TABLES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360"/>
        <w:gridCol w:w="1560"/>
        <w:tblGridChange w:id="0">
          <w:tblGrid>
            <w:gridCol w:w="1440"/>
            <w:gridCol w:w="6360"/>
            <w:gridCol w:w="1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after="200" w:line="240" w:lineRule="auto"/>
              <w:jc w:val="center"/>
              <w:rPr>
                <w:b w:val="1"/>
              </w:rPr>
            </w:pPr>
            <w:r w:rsidDel="00000000" w:rsidR="00000000" w:rsidRPr="00000000">
              <w:rPr>
                <w:b w:val="1"/>
                <w:rtl w:val="0"/>
              </w:rPr>
              <w:t xml:space="preserve">Figure #</w:t>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after="200" w:line="240" w:lineRule="auto"/>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after="200" w:line="240" w:lineRule="auto"/>
              <w:jc w:val="center"/>
              <w:rPr>
                <w:b w:val="1"/>
              </w:rPr>
            </w:pPr>
            <w:r w:rsidDel="00000000" w:rsidR="00000000" w:rsidRPr="00000000">
              <w:rPr>
                <w:b w:val="1"/>
                <w:rtl w:val="0"/>
              </w:rPr>
              <w:t xml:space="preserve">Page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F">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w:t>
            </w:r>
          </w:p>
        </w:tc>
        <w:tc>
          <w:tcPr>
            <w:shd w:fill="auto" w:val="clear"/>
            <w:tcMar>
              <w:top w:w="100.0" w:type="dxa"/>
              <w:left w:w="100.0" w:type="dxa"/>
              <w:bottom w:w="100.0" w:type="dxa"/>
              <w:right w:w="100.0" w:type="dxa"/>
            </w:tcMar>
          </w:tcPr>
          <w:p w:rsidR="00000000" w:rsidDel="00000000" w:rsidP="00000000" w:rsidRDefault="00000000" w:rsidRPr="00000000" w14:paraId="00000050">
            <w:pPr>
              <w:spacing w:after="200" w:line="240" w:lineRule="auto"/>
              <w:jc w:val="center"/>
              <w:rPr>
                <w:rFonts w:ascii="Times New Roman" w:cs="Times New Roman" w:eastAsia="Times New Roman" w:hAnsi="Times New Roman"/>
                <w:color w:val="0563c1"/>
              </w:rPr>
            </w:pPr>
            <w:r w:rsidDel="00000000" w:rsidR="00000000" w:rsidRPr="00000000">
              <w:rPr>
                <w:rFonts w:ascii="Times New Roman" w:cs="Times New Roman" w:eastAsia="Times New Roman" w:hAnsi="Times New Roman"/>
                <w:rtl w:val="0"/>
              </w:rPr>
              <w:t xml:space="preserve">Topology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2">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w:t>
            </w:r>
          </w:p>
        </w:tc>
        <w:tc>
          <w:tcPr>
            <w:shd w:fill="auto" w:val="clear"/>
            <w:tcMar>
              <w:top w:w="100.0" w:type="dxa"/>
              <w:left w:w="100.0" w:type="dxa"/>
              <w:bottom w:w="100.0" w:type="dxa"/>
              <w:right w:w="100.0" w:type="dxa"/>
            </w:tcMar>
          </w:tcPr>
          <w:p w:rsidR="00000000" w:rsidDel="00000000" w:rsidP="00000000" w:rsidRDefault="00000000" w:rsidRPr="00000000" w14:paraId="00000053">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Gateway IP addresses</w:t>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5">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w:t>
            </w:r>
          </w:p>
        </w:tc>
        <w:tc>
          <w:tcPr>
            <w:shd w:fill="auto" w:val="clear"/>
            <w:tcMar>
              <w:top w:w="100.0" w:type="dxa"/>
              <w:left w:w="100.0" w:type="dxa"/>
              <w:bottom w:w="100.0" w:type="dxa"/>
              <w:right w:w="100.0" w:type="dxa"/>
            </w:tcMar>
          </w:tcPr>
          <w:p w:rsidR="00000000" w:rsidDel="00000000" w:rsidP="00000000" w:rsidRDefault="00000000" w:rsidRPr="00000000" w14:paraId="000000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Router IP addresses Brief</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8">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w:t>
            </w:r>
          </w:p>
        </w:tc>
        <w:tc>
          <w:tcPr>
            <w:shd w:fill="auto" w:val="clear"/>
            <w:tcMar>
              <w:top w:w="100.0" w:type="dxa"/>
              <w:left w:w="100.0" w:type="dxa"/>
              <w:bottom w:w="100.0" w:type="dxa"/>
              <w:right w:w="100.0" w:type="dxa"/>
            </w:tcMar>
          </w:tcPr>
          <w:p w:rsidR="00000000" w:rsidDel="00000000" w:rsidP="00000000" w:rsidRDefault="00000000" w:rsidRPr="00000000" w14:paraId="00000059">
            <w:pPr>
              <w:spacing w:after="16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DHCP pool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B">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5</w:t>
            </w:r>
          </w:p>
        </w:tc>
        <w:tc>
          <w:tcPr>
            <w:shd w:fill="auto" w:val="clear"/>
            <w:tcMar>
              <w:top w:w="100.0" w:type="dxa"/>
              <w:left w:w="100.0" w:type="dxa"/>
              <w:bottom w:w="100.0" w:type="dxa"/>
              <w:right w:w="100.0" w:type="dxa"/>
            </w:tcMar>
          </w:tcPr>
          <w:p w:rsidR="00000000" w:rsidDel="00000000" w:rsidP="00000000" w:rsidRDefault="00000000" w:rsidRPr="00000000" w14:paraId="0000005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Update and Upgrade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E">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w:t>
            </w:r>
          </w:p>
        </w:tc>
        <w:tc>
          <w:tcPr>
            <w:shd w:fill="auto" w:val="clear"/>
            <w:tcMar>
              <w:top w:w="100.0" w:type="dxa"/>
              <w:left w:w="100.0" w:type="dxa"/>
              <w:bottom w:w="100.0" w:type="dxa"/>
              <w:right w:w="100.0" w:type="dxa"/>
            </w:tcMar>
          </w:tcPr>
          <w:p w:rsidR="00000000" w:rsidDel="00000000" w:rsidP="00000000" w:rsidRDefault="00000000" w:rsidRPr="00000000" w14:paraId="0000005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Git Cloning Yersinia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1">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w:t>
            </w:r>
          </w:p>
        </w:tc>
        <w:tc>
          <w:tcPr>
            <w:shd w:fill="auto" w:val="clear"/>
            <w:tcMar>
              <w:top w:w="100.0" w:type="dxa"/>
              <w:left w:w="100.0" w:type="dxa"/>
              <w:bottom w:w="100.0" w:type="dxa"/>
              <w:right w:w="100.0" w:type="dxa"/>
            </w:tcMar>
          </w:tcPr>
          <w:p w:rsidR="00000000" w:rsidDel="00000000" w:rsidP="00000000" w:rsidRDefault="00000000" w:rsidRPr="00000000" w14:paraId="0000006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Installing Libraries for Yersinia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4">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w:t>
            </w:r>
          </w:p>
        </w:tc>
        <w:tc>
          <w:tcPr>
            <w:shd w:fill="auto" w:val="clear"/>
            <w:tcMar>
              <w:top w:w="100.0" w:type="dxa"/>
              <w:left w:w="100.0" w:type="dxa"/>
              <w:bottom w:w="100.0" w:type="dxa"/>
              <w:right w:w="100.0" w:type="dxa"/>
            </w:tcMar>
          </w:tcPr>
          <w:p w:rsidR="00000000" w:rsidDel="00000000" w:rsidP="00000000" w:rsidRDefault="00000000" w:rsidRPr="00000000" w14:paraId="0000006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Automating the Build Process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9</w:t>
            </w:r>
          </w:p>
        </w:tc>
        <w:tc>
          <w:tcPr>
            <w:shd w:fill="auto" w:val="clear"/>
            <w:tcMar>
              <w:top w:w="100.0" w:type="dxa"/>
              <w:left w:w="100.0" w:type="dxa"/>
              <w:bottom w:w="100.0" w:type="dxa"/>
              <w:right w:w="100.0" w:type="dxa"/>
            </w:tcMar>
          </w:tcPr>
          <w:p w:rsidR="00000000" w:rsidDel="00000000" w:rsidP="00000000" w:rsidRDefault="00000000" w:rsidRPr="00000000" w14:paraId="0000006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Compiling the Software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A">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w:t>
            </w:r>
          </w:p>
        </w:tc>
        <w:tc>
          <w:tcPr>
            <w:shd w:fill="auto" w:val="clear"/>
            <w:tcMar>
              <w:top w:w="100.0" w:type="dxa"/>
              <w:left w:w="100.0" w:type="dxa"/>
              <w:bottom w:w="100.0" w:type="dxa"/>
              <w:right w:w="100.0" w:type="dxa"/>
            </w:tcMar>
          </w:tcPr>
          <w:p w:rsidR="00000000" w:rsidDel="00000000" w:rsidP="00000000" w:rsidRDefault="00000000" w:rsidRPr="00000000" w14:paraId="0000006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the Yersinia</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D">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11</w:t>
            </w:r>
          </w:p>
        </w:tc>
        <w:tc>
          <w:tcPr>
            <w:shd w:fill="auto" w:val="clear"/>
            <w:tcMar>
              <w:top w:w="100.0" w:type="dxa"/>
              <w:left w:w="100.0" w:type="dxa"/>
              <w:bottom w:w="100.0" w:type="dxa"/>
              <w:right w:w="100.0" w:type="dxa"/>
            </w:tcMar>
          </w:tcPr>
          <w:p w:rsidR="00000000" w:rsidDel="00000000" w:rsidP="00000000" w:rsidRDefault="00000000" w:rsidRPr="00000000" w14:paraId="0000006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Sending Discover Packets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0">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12</w:t>
            </w:r>
          </w:p>
        </w:tc>
        <w:tc>
          <w:tcPr>
            <w:shd w:fill="auto" w:val="clear"/>
            <w:tcMar>
              <w:top w:w="100.0" w:type="dxa"/>
              <w:left w:w="100.0" w:type="dxa"/>
              <w:bottom w:w="100.0" w:type="dxa"/>
              <w:right w:w="100.0" w:type="dxa"/>
            </w:tcMar>
          </w:tcPr>
          <w:p w:rsidR="00000000" w:rsidDel="00000000" w:rsidP="00000000" w:rsidRDefault="00000000" w:rsidRPr="00000000" w14:paraId="0000007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DHCP IP Addresses being Depleted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3">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13</w:t>
            </w:r>
          </w:p>
        </w:tc>
        <w:tc>
          <w:tcPr>
            <w:shd w:fill="auto" w:val="clear"/>
            <w:tcMar>
              <w:top w:w="100.0" w:type="dxa"/>
              <w:left w:w="100.0" w:type="dxa"/>
              <w:bottom w:w="100.0" w:type="dxa"/>
              <w:right w:w="100.0" w:type="dxa"/>
            </w:tcMar>
          </w:tcPr>
          <w:p w:rsidR="00000000" w:rsidDel="00000000" w:rsidP="00000000" w:rsidRDefault="00000000" w:rsidRPr="00000000" w14:paraId="0000007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DHCP Spoofing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6">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14</w:t>
            </w:r>
          </w:p>
        </w:tc>
        <w:tc>
          <w:tcPr>
            <w:shd w:fill="auto" w:val="clear"/>
            <w:tcMar>
              <w:top w:w="100.0" w:type="dxa"/>
              <w:left w:w="100.0" w:type="dxa"/>
              <w:bottom w:w="100.0" w:type="dxa"/>
              <w:right w:w="100.0" w:type="dxa"/>
            </w:tcMar>
          </w:tcPr>
          <w:p w:rsidR="00000000" w:rsidDel="00000000" w:rsidP="00000000" w:rsidRDefault="00000000" w:rsidRPr="00000000" w14:paraId="0000007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Clearing IP DHCP Binding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9">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15</w:t>
            </w:r>
          </w:p>
        </w:tc>
        <w:tc>
          <w:tcPr>
            <w:shd w:fill="auto" w:val="clear"/>
            <w:tcMar>
              <w:top w:w="100.0" w:type="dxa"/>
              <w:left w:w="100.0" w:type="dxa"/>
              <w:bottom w:w="100.0" w:type="dxa"/>
              <w:right w:w="100.0" w:type="dxa"/>
            </w:tcMar>
          </w:tcPr>
          <w:p w:rsidR="00000000" w:rsidDel="00000000" w:rsidP="00000000" w:rsidRDefault="00000000" w:rsidRPr="00000000" w14:paraId="0000007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DHCP Rogue Server Using Ettercap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C">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16</w:t>
            </w:r>
          </w:p>
        </w:tc>
        <w:tc>
          <w:tcPr>
            <w:shd w:fill="auto" w:val="clear"/>
            <w:tcMar>
              <w:top w:w="100.0" w:type="dxa"/>
              <w:left w:w="100.0" w:type="dxa"/>
              <w:bottom w:w="100.0" w:type="dxa"/>
              <w:right w:w="100.0" w:type="dxa"/>
            </w:tcMar>
          </w:tcPr>
          <w:p w:rsidR="00000000" w:rsidDel="00000000" w:rsidP="00000000" w:rsidRDefault="00000000" w:rsidRPr="00000000" w14:paraId="0000007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Verification of the Attack</w:t>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17</w:t>
            </w:r>
          </w:p>
        </w:tc>
        <w:tc>
          <w:tcPr>
            <w:shd w:fill="auto" w:val="clear"/>
            <w:tcMar>
              <w:top w:w="100.0" w:type="dxa"/>
              <w:left w:w="100.0" w:type="dxa"/>
              <w:bottom w:w="100.0" w:type="dxa"/>
              <w:right w:w="100.0" w:type="dxa"/>
            </w:tcMar>
          </w:tcPr>
          <w:p w:rsidR="00000000" w:rsidDel="00000000" w:rsidP="00000000" w:rsidRDefault="00000000" w:rsidRPr="00000000" w14:paraId="0000008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Running setoolkit</w:t>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2">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18</w:t>
            </w:r>
          </w:p>
        </w:tc>
        <w:tc>
          <w:tcPr>
            <w:shd w:fill="auto" w:val="clear"/>
            <w:tcMar>
              <w:top w:w="100.0" w:type="dxa"/>
              <w:left w:w="100.0" w:type="dxa"/>
              <w:bottom w:w="100.0" w:type="dxa"/>
              <w:right w:w="100.0" w:type="dxa"/>
            </w:tcMar>
          </w:tcPr>
          <w:p w:rsidR="00000000" w:rsidDel="00000000" w:rsidP="00000000" w:rsidRDefault="00000000" w:rsidRPr="00000000" w14:paraId="000000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Site Cloning</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19</w:t>
            </w:r>
          </w:p>
        </w:tc>
        <w:tc>
          <w:tcPr>
            <w:shd w:fill="auto" w:val="clear"/>
            <w:tcMar>
              <w:top w:w="100.0" w:type="dxa"/>
              <w:left w:w="100.0" w:type="dxa"/>
              <w:bottom w:w="100.0" w:type="dxa"/>
              <w:right w:w="100.0" w:type="dxa"/>
            </w:tcMar>
          </w:tcPr>
          <w:p w:rsidR="00000000" w:rsidDel="00000000" w:rsidP="00000000" w:rsidRDefault="00000000" w:rsidRPr="00000000" w14:paraId="000000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Server IP Address to a fraud website</w:t>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8">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20</w:t>
            </w:r>
          </w:p>
        </w:tc>
        <w:tc>
          <w:tcPr>
            <w:shd w:fill="auto" w:val="clear"/>
            <w:tcMar>
              <w:top w:w="100.0" w:type="dxa"/>
              <w:left w:w="100.0" w:type="dxa"/>
              <w:bottom w:w="100.0" w:type="dxa"/>
              <w:right w:w="100.0" w:type="dxa"/>
            </w:tcMar>
          </w:tcPr>
          <w:p w:rsidR="00000000" w:rsidDel="00000000" w:rsidP="00000000" w:rsidRDefault="00000000" w:rsidRPr="00000000" w14:paraId="000000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Verification of the Site Cloning</w:t>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B">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21</w:t>
            </w:r>
          </w:p>
        </w:tc>
        <w:tc>
          <w:tcPr>
            <w:shd w:fill="auto" w:val="clear"/>
            <w:tcMar>
              <w:top w:w="100.0" w:type="dxa"/>
              <w:left w:w="100.0" w:type="dxa"/>
              <w:bottom w:w="100.0" w:type="dxa"/>
              <w:right w:w="100.0" w:type="dxa"/>
            </w:tcMar>
          </w:tcPr>
          <w:p w:rsidR="00000000" w:rsidDel="00000000" w:rsidP="00000000" w:rsidRDefault="00000000" w:rsidRPr="00000000" w14:paraId="000000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Metasploit fakedns</w:t>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E">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22</w:t>
            </w:r>
          </w:p>
        </w:tc>
        <w:tc>
          <w:tcPr>
            <w:shd w:fill="auto" w:val="clear"/>
            <w:tcMar>
              <w:top w:w="100.0" w:type="dxa"/>
              <w:left w:w="100.0" w:type="dxa"/>
              <w:bottom w:w="100.0" w:type="dxa"/>
              <w:right w:w="100.0" w:type="dxa"/>
            </w:tcMar>
          </w:tcPr>
          <w:p w:rsidR="00000000" w:rsidDel="00000000" w:rsidP="00000000" w:rsidRDefault="00000000" w:rsidRPr="00000000" w14:paraId="0000008F">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of DHCP Starvation Attack</w:t>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1">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23</w:t>
            </w:r>
          </w:p>
        </w:tc>
        <w:tc>
          <w:tcPr>
            <w:shd w:fill="auto" w:val="clear"/>
            <w:tcMar>
              <w:top w:w="100.0" w:type="dxa"/>
              <w:left w:w="100.0" w:type="dxa"/>
              <w:bottom w:w="100.0" w:type="dxa"/>
              <w:right w:w="100.0" w:type="dxa"/>
            </w:tcMar>
          </w:tcPr>
          <w:p w:rsidR="00000000" w:rsidDel="00000000" w:rsidP="00000000" w:rsidRDefault="00000000" w:rsidRPr="00000000" w14:paraId="0000009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Verification of the Mitigation</w:t>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4">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24</w:t>
            </w:r>
          </w:p>
        </w:tc>
        <w:tc>
          <w:tcPr>
            <w:shd w:fill="auto" w:val="clear"/>
            <w:tcMar>
              <w:top w:w="100.0" w:type="dxa"/>
              <w:left w:w="100.0" w:type="dxa"/>
              <w:bottom w:w="100.0" w:type="dxa"/>
              <w:right w:w="100.0" w:type="dxa"/>
            </w:tcMar>
          </w:tcPr>
          <w:p w:rsidR="00000000" w:rsidDel="00000000" w:rsidP="00000000" w:rsidRDefault="00000000" w:rsidRPr="00000000" w14:paraId="00000095">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Mitigation of DHCP server spoofing attack</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7">
            <w:pPr>
              <w:spacing w:after="20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25</w:t>
            </w:r>
          </w:p>
        </w:tc>
        <w:tc>
          <w:tcPr>
            <w:shd w:fill="auto" w:val="clear"/>
            <w:tcMar>
              <w:top w:w="100.0" w:type="dxa"/>
              <w:left w:w="100.0" w:type="dxa"/>
              <w:bottom w:w="100.0" w:type="dxa"/>
              <w:right w:w="100.0" w:type="dxa"/>
            </w:tcMar>
          </w:tcPr>
          <w:p w:rsidR="00000000" w:rsidDel="00000000" w:rsidP="00000000" w:rsidRDefault="00000000" w:rsidRPr="00000000" w14:paraId="00000098">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Verification of the Mitigation</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bl>
    <w:p w:rsidR="00000000" w:rsidDel="00000000" w:rsidP="00000000" w:rsidRDefault="00000000" w:rsidRPr="00000000" w14:paraId="0000009A">
      <w:pPr>
        <w:pStyle w:val="Heading1"/>
        <w:jc w:val="center"/>
        <w:rPr/>
      </w:pPr>
      <w:bookmarkStart w:colFirst="0" w:colLast="0" w:name="_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jc w:val="center"/>
        <w:rPr/>
      </w:pPr>
      <w:bookmarkStart w:colFirst="0" w:colLast="0" w:name="_1fob9te" w:id="2"/>
      <w:bookmarkEnd w:id="2"/>
      <w:r w:rsidDel="00000000" w:rsidR="00000000" w:rsidRPr="00000000">
        <w:rPr>
          <w:rtl w:val="0"/>
        </w:rPr>
        <w:t xml:space="preserve">TOPOLOGY &amp; ARCHITECTURE</w:t>
      </w:r>
    </w:p>
    <w:p w:rsidR="00000000" w:rsidDel="00000000" w:rsidP="00000000" w:rsidRDefault="00000000" w:rsidRPr="00000000" w14:paraId="0000009C">
      <w:pPr>
        <w:spacing w:line="360" w:lineRule="auto"/>
        <w:rPr/>
      </w:pPr>
      <w:r w:rsidDel="00000000" w:rsidR="00000000" w:rsidRPr="00000000">
        <w:rPr>
          <w:rtl w:val="0"/>
        </w:rPr>
        <w:t xml:space="preserve">The following diagram shows the topology of the LAN for the execution and testing of this Lab:</w:t>
      </w:r>
    </w:p>
    <w:p w:rsidR="00000000" w:rsidDel="00000000" w:rsidP="00000000" w:rsidRDefault="00000000" w:rsidRPr="00000000" w14:paraId="0000009D">
      <w:pPr>
        <w:spacing w:line="480" w:lineRule="auto"/>
        <w:jc w:val="center"/>
        <w:rPr/>
      </w:pPr>
      <w:r w:rsidDel="00000000" w:rsidR="00000000" w:rsidRPr="00000000">
        <w:rPr/>
        <w:drawing>
          <wp:inline distB="114300" distT="114300" distL="114300" distR="114300">
            <wp:extent cx="5080059" cy="4809744"/>
            <wp:effectExtent b="25400" l="25400" r="25400" t="25400"/>
            <wp:docPr id="25"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080059" cy="4809744"/>
                    </a:xfrm>
                    <a:prstGeom prst="rect"/>
                    <a:ln w="25400">
                      <a:solidFill>
                        <a:srgbClr val="A64D79"/>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jc w:val="center"/>
        <w:rPr>
          <w:b w:val="1"/>
          <w:u w:val="single"/>
        </w:rPr>
      </w:pPr>
      <w:r w:rsidDel="00000000" w:rsidR="00000000" w:rsidRPr="00000000">
        <w:rPr>
          <w:b w:val="1"/>
          <w:u w:val="single"/>
          <w:rtl w:val="0"/>
        </w:rPr>
        <w:t xml:space="preserve">Figure 1: Topology</w:t>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spacing w:line="360" w:lineRule="auto"/>
        <w:jc w:val="both"/>
        <w:rPr/>
      </w:pPr>
      <w:r w:rsidDel="00000000" w:rsidR="00000000" w:rsidRPr="00000000">
        <w:rPr>
          <w:rtl w:val="0"/>
        </w:rPr>
        <w:t xml:space="preserve">The topology consists of two networks which are connected to the router. In the first network, </w:t>
      </w:r>
      <w:r w:rsidDel="00000000" w:rsidR="00000000" w:rsidRPr="00000000">
        <w:rPr>
          <w:b w:val="1"/>
          <w:rtl w:val="0"/>
        </w:rPr>
        <w:t xml:space="preserve">Apache</w:t>
      </w:r>
      <w:r w:rsidDel="00000000" w:rsidR="00000000" w:rsidRPr="00000000">
        <w:rPr>
          <w:rtl w:val="0"/>
        </w:rPr>
        <w:t xml:space="preserve"> Web Server (10.1.1.5/24) is connected to Switch 1. The second network (192.168.5.0/24) consists of the Client PC and the Attacker PC, both of which are connected to Switch 2, as can be seen in Figure 1.</w:t>
      </w:r>
    </w:p>
    <w:p w:rsidR="00000000" w:rsidDel="00000000" w:rsidP="00000000" w:rsidRDefault="00000000" w:rsidRPr="00000000" w14:paraId="000000A1">
      <w:pPr>
        <w:pStyle w:val="Heading1"/>
        <w:spacing w:line="360" w:lineRule="auto"/>
        <w:jc w:val="center"/>
        <w:rPr/>
      </w:pPr>
      <w:bookmarkStart w:colFirst="0" w:colLast="0" w:name="_3znysh7" w:id="3"/>
      <w:bookmarkEnd w:id="3"/>
      <w:r w:rsidDel="00000000" w:rsidR="00000000" w:rsidRPr="00000000">
        <w:rPr>
          <w:rtl w:val="0"/>
        </w:rPr>
        <w:t xml:space="preserve">SOFTWARE/TOOLS </w:t>
      </w:r>
    </w:p>
    <w:p w:rsidR="00000000" w:rsidDel="00000000" w:rsidP="00000000" w:rsidRDefault="00000000" w:rsidRPr="00000000" w14:paraId="000000A2">
      <w:pPr>
        <w:numPr>
          <w:ilvl w:val="0"/>
          <w:numId w:val="2"/>
        </w:numPr>
        <w:spacing w:line="360" w:lineRule="auto"/>
        <w:ind w:left="720" w:hanging="360"/>
        <w:rPr/>
      </w:pPr>
      <w:r w:rsidDel="00000000" w:rsidR="00000000" w:rsidRPr="00000000">
        <w:rPr>
          <w:u w:val="single"/>
          <w:rtl w:val="0"/>
        </w:rPr>
        <w:t xml:space="preserve">PuTTY </w:t>
      </w:r>
      <w:r w:rsidDel="00000000" w:rsidR="00000000" w:rsidRPr="00000000">
        <w:rPr>
          <w:rtl w:val="0"/>
        </w:rPr>
      </w:r>
    </w:p>
    <w:p w:rsidR="00000000" w:rsidDel="00000000" w:rsidP="00000000" w:rsidRDefault="00000000" w:rsidRPr="00000000" w14:paraId="000000A3">
      <w:pPr>
        <w:numPr>
          <w:ilvl w:val="0"/>
          <w:numId w:val="2"/>
        </w:numPr>
        <w:spacing w:line="360" w:lineRule="auto"/>
        <w:ind w:left="720" w:hanging="360"/>
        <w:rPr/>
      </w:pPr>
      <w:r w:rsidDel="00000000" w:rsidR="00000000" w:rsidRPr="00000000">
        <w:rPr>
          <w:u w:val="single"/>
          <w:rtl w:val="0"/>
        </w:rPr>
        <w:t xml:space="preserve">Metasploit Framework msfconsole</w:t>
      </w:r>
      <w:r w:rsidDel="00000000" w:rsidR="00000000" w:rsidRPr="00000000">
        <w:rPr>
          <w:rtl w:val="0"/>
        </w:rPr>
      </w:r>
    </w:p>
    <w:p w:rsidR="00000000" w:rsidDel="00000000" w:rsidP="00000000" w:rsidRDefault="00000000" w:rsidRPr="00000000" w14:paraId="000000A4">
      <w:pPr>
        <w:numPr>
          <w:ilvl w:val="0"/>
          <w:numId w:val="2"/>
        </w:numPr>
        <w:spacing w:line="360" w:lineRule="auto"/>
        <w:ind w:left="720" w:hanging="360"/>
        <w:jc w:val="both"/>
        <w:rPr/>
      </w:pPr>
      <w:r w:rsidDel="00000000" w:rsidR="00000000" w:rsidRPr="00000000">
        <w:rPr>
          <w:u w:val="single"/>
          <w:rtl w:val="0"/>
        </w:rPr>
        <w:t xml:space="preserve">Yersinia</w:t>
      </w:r>
      <w:r w:rsidDel="00000000" w:rsidR="00000000" w:rsidRPr="00000000">
        <w:rPr>
          <w:rtl w:val="0"/>
        </w:rPr>
        <w:t xml:space="preserve"> - “Yersinia is a low-level protocol attack tool useful for penetration testing. It is capable of many diverse attacks over multiple protocols, such as becoming the root role in the Spanning Tree (Spanning Tree Protocol), creating virtual CDP (Cisco Discovery Protocol) neighbors, becoming the active router in a HSRP (Hot Standby Router Protocol) scenario, faking DHCP replies, and other low-level attacks,”. In the lab, the Yersinia tool</w:t>
      </w:r>
      <w:r w:rsidDel="00000000" w:rsidR="00000000" w:rsidRPr="00000000">
        <w:rPr>
          <w:b w:val="1"/>
          <w:rtl w:val="0"/>
        </w:rPr>
        <w:t xml:space="preserve"> </w:t>
      </w:r>
      <w:r w:rsidDel="00000000" w:rsidR="00000000" w:rsidRPr="00000000">
        <w:rPr>
          <w:highlight w:val="white"/>
          <w:rtl w:val="0"/>
        </w:rPr>
        <w:t xml:space="preserve">is</w:t>
      </w:r>
      <w:r w:rsidDel="00000000" w:rsidR="00000000" w:rsidRPr="00000000">
        <w:rPr>
          <w:rtl w:val="0"/>
        </w:rPr>
        <w:t xml:space="preserve"> used to carry out the DHCP Starvation attack and advertise the rogue DHCP server.</w:t>
      </w:r>
    </w:p>
    <w:p w:rsidR="00000000" w:rsidDel="00000000" w:rsidP="00000000" w:rsidRDefault="00000000" w:rsidRPr="00000000" w14:paraId="000000A5">
      <w:pPr>
        <w:numPr>
          <w:ilvl w:val="0"/>
          <w:numId w:val="2"/>
        </w:numPr>
        <w:spacing w:line="360" w:lineRule="auto"/>
        <w:ind w:left="720" w:hanging="360"/>
        <w:jc w:val="both"/>
        <w:rPr/>
      </w:pPr>
      <w:r w:rsidDel="00000000" w:rsidR="00000000" w:rsidRPr="00000000">
        <w:rPr>
          <w:u w:val="single"/>
          <w:rtl w:val="0"/>
        </w:rPr>
        <w:t xml:space="preserve">Apache HTTP Server </w:t>
      </w:r>
      <w:r w:rsidDel="00000000" w:rsidR="00000000" w:rsidRPr="00000000">
        <w:rPr>
          <w:rtl w:val="0"/>
        </w:rPr>
        <w:t xml:space="preserve">– It is a free and open-source cross-platform web server software. A simple website needs to be developed to orchestrate a basic session hijacking scenario subsequent to the ARP cache poisoning attack.</w:t>
      </w:r>
    </w:p>
    <w:p w:rsidR="00000000" w:rsidDel="00000000" w:rsidP="00000000" w:rsidRDefault="00000000" w:rsidRPr="00000000" w14:paraId="000000A6">
      <w:pPr>
        <w:numPr>
          <w:ilvl w:val="0"/>
          <w:numId w:val="2"/>
        </w:numPr>
        <w:spacing w:line="360" w:lineRule="auto"/>
        <w:ind w:left="720" w:hanging="360"/>
        <w:jc w:val="both"/>
        <w:rPr/>
      </w:pPr>
      <w:r w:rsidDel="00000000" w:rsidR="00000000" w:rsidRPr="00000000">
        <w:rPr>
          <w:u w:val="single"/>
          <w:rtl w:val="0"/>
        </w:rPr>
        <w:t xml:space="preserve">The Social Engineer Toolkit (SET)</w:t>
      </w:r>
      <w:r w:rsidDel="00000000" w:rsidR="00000000" w:rsidRPr="00000000">
        <w:rPr>
          <w:rtl w:val="0"/>
        </w:rPr>
        <w:t xml:space="preserve"> - SET will be used to generate a webpage similar to a legitimate website for the phishing server.</w:t>
      </w:r>
    </w:p>
    <w:p w:rsidR="00000000" w:rsidDel="00000000" w:rsidP="00000000" w:rsidRDefault="00000000" w:rsidRPr="00000000" w14:paraId="000000A7">
      <w:pPr>
        <w:spacing w:line="360" w:lineRule="auto"/>
        <w:ind w:left="720" w:firstLine="0"/>
        <w:rPr/>
      </w:pPr>
      <w:r w:rsidDel="00000000" w:rsidR="00000000" w:rsidRPr="00000000">
        <w:rPr>
          <w:rtl w:val="0"/>
        </w:rPr>
      </w:r>
    </w:p>
    <w:p w:rsidR="00000000" w:rsidDel="00000000" w:rsidP="00000000" w:rsidRDefault="00000000" w:rsidRPr="00000000" w14:paraId="000000A8">
      <w:pPr>
        <w:spacing w:line="360" w:lineRule="auto"/>
        <w:ind w:left="720" w:firstLine="0"/>
        <w:jc w:val="center"/>
        <w:rPr/>
      </w:pPr>
      <w:r w:rsidDel="00000000" w:rsidR="00000000" w:rsidRPr="00000000">
        <w:rPr>
          <w:rtl w:val="0"/>
        </w:rPr>
      </w:r>
    </w:p>
    <w:p w:rsidR="00000000" w:rsidDel="00000000" w:rsidP="00000000" w:rsidRDefault="00000000" w:rsidRPr="00000000" w14:paraId="000000A9">
      <w:pPr>
        <w:spacing w:line="360" w:lineRule="auto"/>
        <w:ind w:left="720" w:firstLine="0"/>
        <w:jc w:val="center"/>
        <w:rPr/>
      </w:pPr>
      <w:r w:rsidDel="00000000" w:rsidR="00000000" w:rsidRPr="00000000">
        <w:rPr>
          <w:rtl w:val="0"/>
        </w:rPr>
      </w:r>
    </w:p>
    <w:p w:rsidR="00000000" w:rsidDel="00000000" w:rsidP="00000000" w:rsidRDefault="00000000" w:rsidRPr="00000000" w14:paraId="000000AA">
      <w:pPr>
        <w:spacing w:line="360" w:lineRule="auto"/>
        <w:ind w:left="720" w:firstLine="0"/>
        <w:jc w:val="center"/>
        <w:rPr/>
      </w:pPr>
      <w:r w:rsidDel="00000000" w:rsidR="00000000" w:rsidRPr="00000000">
        <w:rPr>
          <w:rtl w:val="0"/>
        </w:rPr>
      </w:r>
    </w:p>
    <w:p w:rsidR="00000000" w:rsidDel="00000000" w:rsidP="00000000" w:rsidRDefault="00000000" w:rsidRPr="00000000" w14:paraId="000000AB">
      <w:pPr>
        <w:spacing w:line="360" w:lineRule="auto"/>
        <w:ind w:left="720" w:firstLine="0"/>
        <w:jc w:val="center"/>
        <w:rPr/>
      </w:pPr>
      <w:r w:rsidDel="00000000" w:rsidR="00000000" w:rsidRPr="00000000">
        <w:rPr>
          <w:rtl w:val="0"/>
        </w:rPr>
      </w:r>
    </w:p>
    <w:p w:rsidR="00000000" w:rsidDel="00000000" w:rsidP="00000000" w:rsidRDefault="00000000" w:rsidRPr="00000000" w14:paraId="000000AC">
      <w:pPr>
        <w:spacing w:line="360" w:lineRule="auto"/>
        <w:ind w:left="720" w:firstLine="0"/>
        <w:jc w:val="center"/>
        <w:rPr/>
      </w:pPr>
      <w:r w:rsidDel="00000000" w:rsidR="00000000" w:rsidRPr="00000000">
        <w:rPr>
          <w:rtl w:val="0"/>
        </w:rPr>
      </w:r>
    </w:p>
    <w:p w:rsidR="00000000" w:rsidDel="00000000" w:rsidP="00000000" w:rsidRDefault="00000000" w:rsidRPr="00000000" w14:paraId="000000AD">
      <w:pPr>
        <w:spacing w:line="360" w:lineRule="auto"/>
        <w:ind w:left="720" w:firstLine="0"/>
        <w:jc w:val="center"/>
        <w:rPr/>
      </w:pPr>
      <w:r w:rsidDel="00000000" w:rsidR="00000000" w:rsidRPr="00000000">
        <w:rPr>
          <w:rtl w:val="0"/>
        </w:rPr>
      </w:r>
    </w:p>
    <w:p w:rsidR="00000000" w:rsidDel="00000000" w:rsidP="00000000" w:rsidRDefault="00000000" w:rsidRPr="00000000" w14:paraId="000000AE">
      <w:pPr>
        <w:spacing w:line="360" w:lineRule="auto"/>
        <w:ind w:left="720" w:firstLine="0"/>
        <w:jc w:val="center"/>
        <w:rPr/>
      </w:pPr>
      <w:r w:rsidDel="00000000" w:rsidR="00000000" w:rsidRPr="00000000">
        <w:rPr>
          <w:rtl w:val="0"/>
        </w:rPr>
      </w:r>
    </w:p>
    <w:p w:rsidR="00000000" w:rsidDel="00000000" w:rsidP="00000000" w:rsidRDefault="00000000" w:rsidRPr="00000000" w14:paraId="000000AF">
      <w:pPr>
        <w:spacing w:line="360" w:lineRule="auto"/>
        <w:ind w:left="720" w:firstLine="0"/>
        <w:jc w:val="center"/>
        <w:rPr/>
      </w:pPr>
      <w:r w:rsidDel="00000000" w:rsidR="00000000" w:rsidRPr="00000000">
        <w:rPr>
          <w:rtl w:val="0"/>
        </w:rPr>
      </w:r>
    </w:p>
    <w:p w:rsidR="00000000" w:rsidDel="00000000" w:rsidP="00000000" w:rsidRDefault="00000000" w:rsidRPr="00000000" w14:paraId="000000B0">
      <w:pPr>
        <w:spacing w:line="360" w:lineRule="auto"/>
        <w:ind w:left="720" w:firstLine="0"/>
        <w:jc w:val="center"/>
        <w:rPr/>
      </w:pPr>
      <w:r w:rsidDel="00000000" w:rsidR="00000000" w:rsidRPr="00000000">
        <w:rPr>
          <w:rtl w:val="0"/>
        </w:rPr>
      </w:r>
    </w:p>
    <w:p w:rsidR="00000000" w:rsidDel="00000000" w:rsidP="00000000" w:rsidRDefault="00000000" w:rsidRPr="00000000" w14:paraId="000000B1">
      <w:pPr>
        <w:pStyle w:val="Heading1"/>
        <w:jc w:val="center"/>
        <w:rPr/>
      </w:pPr>
      <w:bookmarkStart w:colFirst="0" w:colLast="0" w:name="_2et92p0" w:id="4"/>
      <w:bookmarkEnd w:id="4"/>
      <w:r w:rsidDel="00000000" w:rsidR="00000000" w:rsidRPr="00000000">
        <w:rPr>
          <w:rtl w:val="0"/>
        </w:rPr>
        <w:t xml:space="preserve">INITIAL CONFIGURATIONS</w:t>
      </w:r>
    </w:p>
    <w:p w:rsidR="00000000" w:rsidDel="00000000" w:rsidP="00000000" w:rsidRDefault="00000000" w:rsidRPr="00000000" w14:paraId="000000B2">
      <w:pPr>
        <w:pStyle w:val="Heading2"/>
        <w:numPr>
          <w:ilvl w:val="0"/>
          <w:numId w:val="7"/>
        </w:numPr>
        <w:spacing w:line="360" w:lineRule="auto"/>
        <w:ind w:left="720" w:hanging="360"/>
        <w:rPr/>
      </w:pPr>
      <w:bookmarkStart w:colFirst="0" w:colLast="0" w:name="_tyjcwt" w:id="5"/>
      <w:bookmarkEnd w:id="5"/>
      <w:r w:rsidDel="00000000" w:rsidR="00000000" w:rsidRPr="00000000">
        <w:rPr>
          <w:rtl w:val="0"/>
        </w:rPr>
        <w:t xml:space="preserve">Network Configurations</w:t>
      </w:r>
    </w:p>
    <w:p w:rsidR="00000000" w:rsidDel="00000000" w:rsidP="00000000" w:rsidRDefault="00000000" w:rsidRPr="00000000" w14:paraId="000000B3">
      <w:pPr>
        <w:spacing w:line="240" w:lineRule="auto"/>
        <w:rPr/>
      </w:pPr>
      <w:r w:rsidDel="00000000" w:rsidR="00000000" w:rsidRPr="00000000">
        <w:rPr>
          <w:rtl w:val="0"/>
        </w:rPr>
        <w:t xml:space="preserve">The network devices in the LAN needs to be configured to the networks 10.1.1.0/24 and 192.168.5.0/24 with the IP address configurations as follows:</w:t>
      </w:r>
    </w:p>
    <w:p w:rsidR="00000000" w:rsidDel="00000000" w:rsidP="00000000" w:rsidRDefault="00000000" w:rsidRPr="00000000" w14:paraId="000000B4">
      <w:pPr>
        <w:spacing w:line="240"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75"/>
        <w:gridCol w:w="5985"/>
        <w:tblGridChange w:id="0">
          <w:tblGrid>
            <w:gridCol w:w="3375"/>
            <w:gridCol w:w="5985"/>
          </w:tblGrid>
        </w:tblGridChange>
      </w:tblGrid>
      <w:tr>
        <w:trPr>
          <w:cantSplit w:val="0"/>
          <w:tblHeader w:val="0"/>
        </w:trPr>
        <w:tc>
          <w:tcPr>
            <w:shd w:fill="a64d79"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jc w:val="center"/>
              <w:rPr>
                <w:b w:val="1"/>
                <w:color w:val="ffffff"/>
              </w:rPr>
            </w:pPr>
            <w:r w:rsidDel="00000000" w:rsidR="00000000" w:rsidRPr="00000000">
              <w:rPr>
                <w:b w:val="1"/>
                <w:color w:val="ffffff"/>
                <w:rtl w:val="0"/>
              </w:rPr>
              <w:t xml:space="preserve">NIC</w:t>
            </w:r>
          </w:p>
        </w:tc>
        <w:tc>
          <w:tcPr>
            <w:shd w:fill="a64d79" w:val="clea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pacing w:line="240" w:lineRule="auto"/>
              <w:jc w:val="center"/>
              <w:rPr>
                <w:b w:val="1"/>
                <w:color w:val="ffffff"/>
              </w:rPr>
            </w:pPr>
            <w:r w:rsidDel="00000000" w:rsidR="00000000" w:rsidRPr="00000000">
              <w:rPr>
                <w:b w:val="1"/>
                <w:color w:val="ffffff"/>
                <w:rtl w:val="0"/>
              </w:rPr>
              <w:t xml:space="preserve">IP ADDRESS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Router Interface - Gi0/1</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192.168.5.1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Router Interface - Gi0/2</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10.1.1.1</w:t>
            </w:r>
          </w:p>
        </w:tc>
      </w:tr>
      <w:tr>
        <w:trPr>
          <w:cantSplit w:val="0"/>
          <w:tblHeader w:val="0"/>
        </w:trPr>
        <w:tc>
          <w:tcPr>
            <w:shd w:fill="cccccc"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Client PC - eth0</w:t>
            </w:r>
          </w:p>
        </w:tc>
        <w:tc>
          <w:tcPr>
            <w:shd w:fill="cccccc"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192.168.5.5 (from the legitimate DHCP server)</w:t>
              <w:br w:type="textWrapping"/>
              <w:t xml:space="preserve">192.168.5.33 (Post-attack - from rogue DHCP server)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Attacker PC - eth0</w:t>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jc w:val="center"/>
              <w:rPr/>
            </w:pPr>
            <w:r w:rsidDel="00000000" w:rsidR="00000000" w:rsidRPr="00000000">
              <w:rPr>
                <w:rtl w:val="0"/>
              </w:rPr>
              <w:t xml:space="preserve">192.168.5.11 (static)</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Phishing Web Server - eth0</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10.1.1.5 (static)</w:t>
            </w:r>
          </w:p>
        </w:tc>
      </w:tr>
    </w:tbl>
    <w:p w:rsidR="00000000" w:rsidDel="00000000" w:rsidP="00000000" w:rsidRDefault="00000000" w:rsidRPr="00000000" w14:paraId="000000C1">
      <w:pPr>
        <w:spacing w:after="200" w:lineRule="auto"/>
        <w:jc w:val="center"/>
        <w:rPr>
          <w:b w:val="1"/>
          <w:u w:val="single"/>
        </w:rPr>
      </w:pPr>
      <w:r w:rsidDel="00000000" w:rsidR="00000000" w:rsidRPr="00000000">
        <w:rPr>
          <w:b w:val="1"/>
          <w:u w:val="single"/>
          <w:rtl w:val="0"/>
        </w:rPr>
        <w:t xml:space="preserve">IP addresses of Network Devices</w:t>
      </w:r>
    </w:p>
    <w:p w:rsidR="00000000" w:rsidDel="00000000" w:rsidP="00000000" w:rsidRDefault="00000000" w:rsidRPr="00000000" w14:paraId="000000C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Useful commands</w:t>
      </w:r>
    </w:p>
    <w:p w:rsidR="00000000" w:rsidDel="00000000" w:rsidP="00000000" w:rsidRDefault="00000000" w:rsidRPr="00000000" w14:paraId="000000C3">
      <w:pPr>
        <w:spacing w:line="240" w:lineRule="auto"/>
        <w:jc w:val="both"/>
        <w:rPr/>
      </w:pPr>
      <w:r w:rsidDel="00000000" w:rsidR="00000000" w:rsidRPr="00000000">
        <w:rPr>
          <w:rtl w:val="0"/>
        </w:rPr>
        <w:t xml:space="preserve">&gt;reload</w:t>
      </w:r>
    </w:p>
    <w:p w:rsidR="00000000" w:rsidDel="00000000" w:rsidP="00000000" w:rsidRDefault="00000000" w:rsidRPr="00000000" w14:paraId="000000C4">
      <w:pPr>
        <w:spacing w:line="240" w:lineRule="auto"/>
        <w:jc w:val="both"/>
        <w:rPr/>
      </w:pPr>
      <w:r w:rsidDel="00000000" w:rsidR="00000000" w:rsidRPr="00000000">
        <w:rPr>
          <w:rtl w:val="0"/>
        </w:rPr>
        <w:t xml:space="preserve">&gt;show run</w:t>
      </w:r>
    </w:p>
    <w:p w:rsidR="00000000" w:rsidDel="00000000" w:rsidP="00000000" w:rsidRDefault="00000000" w:rsidRPr="00000000" w14:paraId="000000C5">
      <w:pPr>
        <w:spacing w:line="240" w:lineRule="auto"/>
        <w:rPr/>
      </w:pPr>
      <w:r w:rsidDel="00000000" w:rsidR="00000000" w:rsidRPr="00000000">
        <w:rPr>
          <w:rtl w:val="0"/>
        </w:rPr>
        <w:t xml:space="preserve">&gt;show interfaces </w:t>
      </w:r>
    </w:p>
    <w:p w:rsidR="00000000" w:rsidDel="00000000" w:rsidP="00000000" w:rsidRDefault="00000000" w:rsidRPr="00000000" w14:paraId="000000C6">
      <w:pPr>
        <w:spacing w:line="240" w:lineRule="auto"/>
        <w:rPr/>
      </w:pPr>
      <w:r w:rsidDel="00000000" w:rsidR="00000000" w:rsidRPr="00000000">
        <w:rPr>
          <w:rtl w:val="0"/>
        </w:rPr>
        <w:t xml:space="preserve">&gt;int fastethernet 0/1</w:t>
      </w:r>
    </w:p>
    <w:p w:rsidR="00000000" w:rsidDel="00000000" w:rsidP="00000000" w:rsidRDefault="00000000" w:rsidRPr="00000000" w14:paraId="000000C7">
      <w:pPr>
        <w:spacing w:line="240" w:lineRule="auto"/>
        <w:rPr/>
      </w:pPr>
      <w:r w:rsidDel="00000000" w:rsidR="00000000" w:rsidRPr="00000000">
        <w:rPr>
          <w:rtl w:val="0"/>
        </w:rPr>
        <w:t xml:space="preserve">&gt;ip address 192.168.5.1 255.255.255.0</w:t>
      </w:r>
    </w:p>
    <w:p w:rsidR="00000000" w:rsidDel="00000000" w:rsidP="00000000" w:rsidRDefault="00000000" w:rsidRPr="00000000" w14:paraId="000000C8">
      <w:pPr>
        <w:spacing w:line="240" w:lineRule="auto"/>
        <w:rPr/>
      </w:pPr>
      <w:r w:rsidDel="00000000" w:rsidR="00000000" w:rsidRPr="00000000">
        <w:rPr/>
        <w:drawing>
          <wp:inline distB="114300" distT="114300" distL="114300" distR="114300">
            <wp:extent cx="5472113" cy="3075768"/>
            <wp:effectExtent b="0" l="0" r="0" t="0"/>
            <wp:docPr id="9"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472113" cy="307576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4a86e8"/>
          <w:rtl w:val="0"/>
        </w:rPr>
        <w:t xml:space="preserve">Figure 2. Gateway IP addresses</w:t>
      </w:r>
      <w:r w:rsidDel="00000000" w:rsidR="00000000" w:rsidRPr="00000000">
        <w:rPr>
          <w:rtl w:val="0"/>
        </w:rPr>
      </w:r>
    </w:p>
    <w:p w:rsidR="00000000" w:rsidDel="00000000" w:rsidP="00000000" w:rsidRDefault="00000000" w:rsidRPr="00000000" w14:paraId="000000CA">
      <w:pPr>
        <w:spacing w:line="240" w:lineRule="auto"/>
        <w:jc w:val="center"/>
        <w:rPr>
          <w:color w:val="4a86e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180975</wp:posOffset>
            </wp:positionV>
            <wp:extent cx="6819900" cy="1019101"/>
            <wp:effectExtent b="0" l="0" r="0" t="0"/>
            <wp:wrapTopAndBottom distB="114300" distT="114300"/>
            <wp:docPr id="1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6819900" cy="1019101"/>
                    </a:xfrm>
                    <a:prstGeom prst="rect"/>
                    <a:ln/>
                  </pic:spPr>
                </pic:pic>
              </a:graphicData>
            </a:graphic>
          </wp:anchor>
        </w:drawing>
      </w:r>
    </w:p>
    <w:p w:rsidR="00000000" w:rsidDel="00000000" w:rsidP="00000000" w:rsidRDefault="00000000" w:rsidRPr="00000000" w14:paraId="000000CB">
      <w:pPr>
        <w:spacing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3. Router IP addresses Brief</w:t>
      </w:r>
    </w:p>
    <w:p w:rsidR="00000000" w:rsidDel="00000000" w:rsidP="00000000" w:rsidRDefault="00000000" w:rsidRPr="00000000" w14:paraId="000000CC">
      <w:pPr>
        <w:spacing w:line="240" w:lineRule="auto"/>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1"/>
          <w:i w:val="0"/>
          <w:smallCaps w:val="0"/>
          <w:strike w:val="0"/>
          <w:color w:val="000000"/>
          <w:sz w:val="24"/>
          <w:szCs w:val="24"/>
          <w:u w:val="none"/>
          <w:shd w:fill="auto" w:val="clear"/>
          <w:vertAlign w:val="baseline"/>
          <w:rtl w:val="0"/>
        </w:rPr>
        <w:t xml:space="preserve">To enable router’s DHCP service and create a DHCP pool</w:t>
      </w:r>
    </w:p>
    <w:p w:rsidR="00000000" w:rsidDel="00000000" w:rsidP="00000000" w:rsidRDefault="00000000" w:rsidRPr="00000000" w14:paraId="000000CE">
      <w:pPr>
        <w:spacing w:line="240" w:lineRule="auto"/>
        <w:rPr/>
      </w:pPr>
      <w:r w:rsidDel="00000000" w:rsidR="00000000" w:rsidRPr="00000000">
        <w:rPr>
          <w:rtl w:val="0"/>
        </w:rPr>
      </w:r>
    </w:p>
    <w:p w:rsidR="00000000" w:rsidDel="00000000" w:rsidP="00000000" w:rsidRDefault="00000000" w:rsidRPr="00000000" w14:paraId="000000CF">
      <w:pPr>
        <w:spacing w:after="160" w:line="259" w:lineRule="auto"/>
        <w:rPr>
          <w:b w:val="1"/>
          <w:sz w:val="20"/>
          <w:szCs w:val="20"/>
          <w:u w:val="single"/>
        </w:rPr>
      </w:pPr>
      <w:r w:rsidDel="00000000" w:rsidR="00000000" w:rsidRPr="00000000">
        <w:rPr>
          <w:b w:val="1"/>
          <w:sz w:val="20"/>
          <w:szCs w:val="20"/>
          <w:u w:val="single"/>
          <w:rtl w:val="0"/>
        </w:rPr>
        <w:t xml:space="preserve">Other network do not need DHCP server as there is only 1 machine with a static IP.</w:t>
      </w:r>
    </w:p>
    <w:p w:rsidR="00000000" w:rsidDel="00000000" w:rsidP="00000000" w:rsidRDefault="00000000" w:rsidRPr="00000000" w14:paraId="000000D0">
      <w:pPr>
        <w:spacing w:after="160" w:line="240" w:lineRule="auto"/>
        <w:jc w:val="both"/>
        <w:rPr/>
      </w:pPr>
      <w:r w:rsidDel="00000000" w:rsidR="00000000" w:rsidRPr="00000000">
        <w:rPr>
          <w:rtl w:val="0"/>
        </w:rPr>
        <w:t xml:space="preserve">Once the client PC connects to the network and requests an IP from the DHCP server, it should be seen on the router pool information that 1 IP has been leased. </w:t>
      </w:r>
    </w:p>
    <w:p w:rsidR="00000000" w:rsidDel="00000000" w:rsidP="00000000" w:rsidRDefault="00000000" w:rsidRPr="00000000" w14:paraId="000000D1">
      <w:pPr>
        <w:spacing w:after="160" w:line="240" w:lineRule="auto"/>
        <w:rPr/>
      </w:pPr>
      <w:r w:rsidDel="00000000" w:rsidR="00000000" w:rsidRPr="00000000">
        <w:rPr>
          <w:rtl w:val="0"/>
        </w:rPr>
        <w:t xml:space="preserve">&gt;show ip dhcp pool</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323850</wp:posOffset>
            </wp:positionV>
            <wp:extent cx="7258050" cy="1110008"/>
            <wp:effectExtent b="0" l="0" r="0" t="0"/>
            <wp:wrapTopAndBottom distB="114300" distT="114300"/>
            <wp:docPr id="3" name="image20.png"/>
            <a:graphic>
              <a:graphicData uri="http://schemas.openxmlformats.org/drawingml/2006/picture">
                <pic:pic>
                  <pic:nvPicPr>
                    <pic:cNvPr id="0" name="image20.png"/>
                    <pic:cNvPicPr preferRelativeResize="0"/>
                  </pic:nvPicPr>
                  <pic:blipFill>
                    <a:blip r:embed="rId9"/>
                    <a:srcRect b="0" l="0" r="0" t="62946"/>
                    <a:stretch>
                      <a:fillRect/>
                    </a:stretch>
                  </pic:blipFill>
                  <pic:spPr>
                    <a:xfrm>
                      <a:off x="0" y="0"/>
                      <a:ext cx="7258050" cy="1110008"/>
                    </a:xfrm>
                    <a:prstGeom prst="rect"/>
                    <a:ln/>
                  </pic:spPr>
                </pic:pic>
              </a:graphicData>
            </a:graphic>
          </wp:anchor>
        </w:drawing>
      </w:r>
    </w:p>
    <w:p w:rsidR="00000000" w:rsidDel="00000000" w:rsidP="00000000" w:rsidRDefault="00000000" w:rsidRPr="00000000" w14:paraId="000000D2">
      <w:pPr>
        <w:spacing w:after="160"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4. Show IP DHCP Pool</w:t>
      </w:r>
    </w:p>
    <w:p w:rsidR="00000000" w:rsidDel="00000000" w:rsidP="00000000" w:rsidRDefault="00000000" w:rsidRPr="00000000" w14:paraId="000000D3">
      <w:pPr>
        <w:pStyle w:val="Heading2"/>
        <w:numPr>
          <w:ilvl w:val="0"/>
          <w:numId w:val="8"/>
        </w:numPr>
        <w:ind w:left="720" w:hanging="360"/>
        <w:rPr/>
      </w:pPr>
      <w:bookmarkStart w:colFirst="0" w:colLast="0" w:name="_3dy6vkm" w:id="6"/>
      <w:bookmarkEnd w:id="6"/>
      <w:r w:rsidDel="00000000" w:rsidR="00000000" w:rsidRPr="00000000">
        <w:rPr>
          <w:sz w:val="24"/>
          <w:szCs w:val="24"/>
          <w:rtl w:val="0"/>
        </w:rPr>
        <w:t xml:space="preserve">Apache HTTP Web Service Configurations</w:t>
      </w:r>
      <w:r w:rsidDel="00000000" w:rsidR="00000000" w:rsidRPr="00000000">
        <w:rPr>
          <w:rtl w:val="0"/>
        </w:rPr>
      </w:r>
    </w:p>
    <w:p w:rsidR="00000000" w:rsidDel="00000000" w:rsidP="00000000" w:rsidRDefault="00000000" w:rsidRPr="00000000" w14:paraId="000000D4">
      <w:pPr>
        <w:spacing w:line="360" w:lineRule="auto"/>
        <w:jc w:val="both"/>
        <w:rPr/>
      </w:pPr>
      <w:r w:rsidDel="00000000" w:rsidR="00000000" w:rsidRPr="00000000">
        <w:rPr>
          <w:rtl w:val="0"/>
        </w:rPr>
        <w:t xml:space="preserve">The Apache HTTP web service needs to be configured on the phishing web server (10.1.1.5). Install the service and start it with below command.</w:t>
      </w:r>
    </w:p>
    <w:p w:rsidR="00000000" w:rsidDel="00000000" w:rsidP="00000000" w:rsidRDefault="00000000" w:rsidRPr="00000000" w14:paraId="000000D5">
      <w:pPr>
        <w:spacing w:line="360" w:lineRule="auto"/>
        <w:rPr/>
      </w:pPr>
      <w:r w:rsidDel="00000000" w:rsidR="00000000" w:rsidRPr="00000000">
        <w:rPr>
          <w:rtl w:val="0"/>
        </w:rPr>
        <w:t xml:space="preserve">&gt;service apache2 start</w:t>
      </w:r>
    </w:p>
    <w:p w:rsidR="00000000" w:rsidDel="00000000" w:rsidP="00000000" w:rsidRDefault="00000000" w:rsidRPr="00000000" w14:paraId="000000D6">
      <w:pPr>
        <w:spacing w:line="360" w:lineRule="auto"/>
        <w:rPr/>
      </w:pPr>
      <w:bookmarkStart w:colFirst="0" w:colLast="0" w:name="_1t3h5sf" w:id="7"/>
      <w:bookmarkEnd w:id="7"/>
      <w:r w:rsidDel="00000000" w:rsidR="00000000" w:rsidRPr="00000000">
        <w:rPr>
          <w:rtl w:val="0"/>
        </w:rPr>
        <w:t xml:space="preserve">&gt;service apache2 status</w:t>
      </w:r>
    </w:p>
    <w:p w:rsidR="00000000" w:rsidDel="00000000" w:rsidP="00000000" w:rsidRDefault="00000000" w:rsidRPr="00000000" w14:paraId="000000D7">
      <w:pPr>
        <w:spacing w:line="360" w:lineRule="auto"/>
        <w:rPr/>
      </w:pPr>
      <w:bookmarkStart w:colFirst="0" w:colLast="0" w:name="_xeh8j92v53tt" w:id="8"/>
      <w:bookmarkEnd w:id="8"/>
      <w:r w:rsidDel="00000000" w:rsidR="00000000" w:rsidRPr="00000000">
        <w:rPr>
          <w:rtl w:val="0"/>
        </w:rPr>
      </w:r>
    </w:p>
    <w:p w:rsidR="00000000" w:rsidDel="00000000" w:rsidP="00000000" w:rsidRDefault="00000000" w:rsidRPr="00000000" w14:paraId="000000D8">
      <w:pPr>
        <w:spacing w:line="360" w:lineRule="auto"/>
        <w:rPr/>
      </w:pPr>
      <w:bookmarkStart w:colFirst="0" w:colLast="0" w:name="_jhcrn7h6x4ot" w:id="9"/>
      <w:bookmarkEnd w:id="9"/>
      <w:r w:rsidDel="00000000" w:rsidR="00000000" w:rsidRPr="00000000">
        <w:rPr>
          <w:rtl w:val="0"/>
        </w:rPr>
      </w:r>
    </w:p>
    <w:p w:rsidR="00000000" w:rsidDel="00000000" w:rsidP="00000000" w:rsidRDefault="00000000" w:rsidRPr="00000000" w14:paraId="000000D9">
      <w:pPr>
        <w:spacing w:line="360" w:lineRule="auto"/>
        <w:rPr/>
      </w:pPr>
      <w:bookmarkStart w:colFirst="0" w:colLast="0" w:name="_pcredsnet87a" w:id="10"/>
      <w:bookmarkEnd w:id="10"/>
      <w:r w:rsidDel="00000000" w:rsidR="00000000" w:rsidRPr="00000000">
        <w:rPr>
          <w:rtl w:val="0"/>
        </w:rPr>
      </w:r>
    </w:p>
    <w:p w:rsidR="00000000" w:rsidDel="00000000" w:rsidP="00000000" w:rsidRDefault="00000000" w:rsidRPr="00000000" w14:paraId="000000DA">
      <w:pPr>
        <w:pStyle w:val="Heading1"/>
        <w:spacing w:line="360" w:lineRule="auto"/>
        <w:jc w:val="center"/>
        <w:rPr>
          <w:highlight w:val="white"/>
        </w:rPr>
      </w:pPr>
      <w:r w:rsidDel="00000000" w:rsidR="00000000" w:rsidRPr="00000000">
        <w:rPr>
          <w:rtl w:val="0"/>
        </w:rPr>
        <w:t xml:space="preserve">ATTACK DESCRIPTION</w:t>
      </w:r>
      <w:r w:rsidDel="00000000" w:rsidR="00000000" w:rsidRPr="00000000">
        <w:rPr>
          <w:rtl w:val="0"/>
        </w:rPr>
      </w:r>
    </w:p>
    <w:p w:rsidR="00000000" w:rsidDel="00000000" w:rsidP="00000000" w:rsidRDefault="00000000" w:rsidRPr="00000000" w14:paraId="000000DB">
      <w:pPr>
        <w:shd w:fill="ffffff" w:val="clear"/>
        <w:spacing w:after="220" w:line="360" w:lineRule="auto"/>
        <w:jc w:val="both"/>
        <w:rPr>
          <w:highlight w:val="white"/>
        </w:rPr>
      </w:pPr>
      <w:r w:rsidDel="00000000" w:rsidR="00000000" w:rsidRPr="00000000">
        <w:rPr>
          <w:highlight w:val="white"/>
          <w:rtl w:val="0"/>
        </w:rPr>
        <w:t xml:space="preserve">In step 1, DHCP starvation attack will be performed against router. The attacker broadcasts a large number of DHCP REQUEST messages with spoofed source MAC addresses. The DHCP Server in the network starts responding to all of these bogus DHCP REQUEST messages and available IP Addresses in the DHCP server scope will be depleted within a very short span of time.</w:t>
      </w:r>
    </w:p>
    <w:p w:rsidR="00000000" w:rsidDel="00000000" w:rsidP="00000000" w:rsidRDefault="00000000" w:rsidRPr="00000000" w14:paraId="000000DC">
      <w:pPr>
        <w:shd w:fill="ffffff" w:val="clear"/>
        <w:spacing w:after="220" w:line="360" w:lineRule="auto"/>
        <w:jc w:val="both"/>
        <w:rPr/>
      </w:pPr>
      <w:r w:rsidDel="00000000" w:rsidR="00000000" w:rsidRPr="00000000">
        <w:rPr>
          <w:highlight w:val="white"/>
          <w:rtl w:val="0"/>
        </w:rPr>
        <w:t xml:space="preserve">In step 2, the attackers can then set up a rogue DHCP server and respond to new DHCP requests from network DHCP clients.</w:t>
      </w:r>
      <w:r w:rsidDel="00000000" w:rsidR="00000000" w:rsidRPr="00000000">
        <w:rPr>
          <w:rtl w:val="0"/>
        </w:rPr>
      </w:r>
    </w:p>
    <w:p w:rsidR="00000000" w:rsidDel="00000000" w:rsidP="00000000" w:rsidRDefault="00000000" w:rsidRPr="00000000" w14:paraId="000000DD">
      <w:pPr>
        <w:shd w:fill="ffffff" w:val="clear"/>
        <w:spacing w:after="240" w:before="240" w:line="360" w:lineRule="auto"/>
        <w:jc w:val="both"/>
        <w:rPr>
          <w:highlight w:val="white"/>
        </w:rPr>
      </w:pPr>
      <w:r w:rsidDel="00000000" w:rsidR="00000000" w:rsidRPr="00000000">
        <w:rPr>
          <w:highlight w:val="white"/>
          <w:rtl w:val="0"/>
        </w:rPr>
        <w:t xml:space="preserve">In step 3, attacker uses the rogue DNS server and deviates the end user traffic to fake web sites and launch phishing attacks. </w:t>
      </w:r>
    </w:p>
    <w:p w:rsidR="00000000" w:rsidDel="00000000" w:rsidP="00000000" w:rsidRDefault="00000000" w:rsidRPr="00000000" w14:paraId="000000DE">
      <w:pPr>
        <w:pStyle w:val="Heading1"/>
        <w:jc w:val="center"/>
        <w:rPr/>
      </w:pPr>
      <w:bookmarkStart w:colFirst="0" w:colLast="0" w:name="_4d34og8" w:id="11"/>
      <w:bookmarkEnd w:id="11"/>
      <w:r w:rsidDel="00000000" w:rsidR="00000000" w:rsidRPr="00000000">
        <w:rPr>
          <w:rtl w:val="0"/>
        </w:rPr>
        <w:t xml:space="preserve">STEPS OF ATTACK</w:t>
      </w:r>
    </w:p>
    <w:p w:rsidR="00000000" w:rsidDel="00000000" w:rsidP="00000000" w:rsidRDefault="00000000" w:rsidRPr="00000000" w14:paraId="000000DF">
      <w:pPr>
        <w:numPr>
          <w:ilvl w:val="0"/>
          <w:numId w:val="18"/>
        </w:numPr>
        <w:spacing w:line="360" w:lineRule="auto"/>
        <w:ind w:left="720" w:hanging="360"/>
        <w:rPr/>
      </w:pPr>
      <w:bookmarkStart w:colFirst="0" w:colLast="0" w:name="_2s8eyo1" w:id="12"/>
      <w:bookmarkEnd w:id="12"/>
      <w:r w:rsidDel="00000000" w:rsidR="00000000" w:rsidRPr="00000000">
        <w:rPr>
          <w:u w:val="single"/>
          <w:rtl w:val="0"/>
        </w:rPr>
        <w:t xml:space="preserve">Turn on all PCs and ping to each other. Enable DHCP server in the router.</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&gt;conf t</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&gt;ip dhcp pool poolname</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&gt;network 192.168.5.0 255.255.255.0</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&gt;default-router 192.168.5.1</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&gt;exit</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&gt;ip dhcp excluded-address 192.168.5.1 192.168.5.4</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(If you want, you can also exclude distribution of some IPs from the pool. See above)</w:t>
      </w:r>
    </w:p>
    <w:p w:rsidR="00000000" w:rsidDel="00000000" w:rsidP="00000000" w:rsidRDefault="00000000" w:rsidRPr="00000000" w14:paraId="000000E7">
      <w:pPr>
        <w:spacing w:after="160" w:line="240" w:lineRule="auto"/>
        <w:rPr/>
      </w:pPr>
      <w:r w:rsidDel="00000000" w:rsidR="00000000" w:rsidRPr="00000000">
        <w:rPr/>
        <w:drawing>
          <wp:inline distB="114300" distT="114300" distL="114300" distR="114300">
            <wp:extent cx="5943600" cy="2133600"/>
            <wp:effectExtent b="0" l="0" r="0" t="0"/>
            <wp:docPr id="2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4 . DHCP pool</w:t>
      </w:r>
    </w:p>
    <w:p w:rsidR="00000000" w:rsidDel="00000000" w:rsidP="00000000" w:rsidRDefault="00000000" w:rsidRPr="00000000" w14:paraId="000000E9">
      <w:pPr>
        <w:spacing w:after="160" w:line="240" w:lineRule="auto"/>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Attacker is running the command show ip dhcp pool on router. Only one IP is leased. Shows that the attacker is controlling the dhcp pool.</w:t>
      </w:r>
    </w:p>
    <w:p w:rsidR="00000000" w:rsidDel="00000000" w:rsidP="00000000" w:rsidRDefault="00000000" w:rsidRPr="00000000" w14:paraId="000000EA">
      <w:pPr>
        <w:spacing w:line="360" w:lineRule="auto"/>
        <w:ind w:left="1440" w:firstLine="0"/>
        <w:rPr>
          <w:u w:val="single"/>
        </w:rPr>
      </w:pPr>
      <w:r w:rsidDel="00000000" w:rsidR="00000000" w:rsidRPr="00000000">
        <w:rPr>
          <w:rtl w:val="0"/>
        </w:rPr>
      </w:r>
    </w:p>
    <w:p w:rsidR="00000000" w:rsidDel="00000000" w:rsidP="00000000" w:rsidRDefault="00000000" w:rsidRPr="00000000" w14:paraId="000000EB">
      <w:pPr>
        <w:numPr>
          <w:ilvl w:val="0"/>
          <w:numId w:val="18"/>
        </w:numPr>
        <w:spacing w:line="360" w:lineRule="auto"/>
        <w:ind w:left="720" w:hanging="360"/>
        <w:rPr/>
      </w:pPr>
      <w:r w:rsidDel="00000000" w:rsidR="00000000" w:rsidRPr="00000000">
        <w:rPr>
          <w:u w:val="single"/>
          <w:rtl w:val="0"/>
        </w:rPr>
        <w:t xml:space="preserve">DHCP Starvation Step </w:t>
      </w:r>
      <w:r w:rsidDel="00000000" w:rsidR="00000000" w:rsidRPr="00000000">
        <w:rPr>
          <w:rtl w:val="0"/>
        </w:rPr>
      </w:r>
    </w:p>
    <w:p w:rsidR="00000000" w:rsidDel="00000000" w:rsidP="00000000" w:rsidRDefault="00000000" w:rsidRPr="00000000" w14:paraId="000000EC">
      <w:pPr>
        <w:numPr>
          <w:ilvl w:val="1"/>
          <w:numId w:val="18"/>
        </w:numPr>
        <w:spacing w:line="360" w:lineRule="auto"/>
        <w:ind w:left="1440" w:hanging="360"/>
        <w:jc w:val="both"/>
        <w:rPr/>
      </w:pPr>
      <w:r w:rsidDel="00000000" w:rsidR="00000000" w:rsidRPr="00000000">
        <w:rPr>
          <w:rtl w:val="0"/>
        </w:rPr>
        <w:t xml:space="preserve">On the Kali attacker machine, type:</w:t>
      </w:r>
    </w:p>
    <w:p w:rsidR="00000000" w:rsidDel="00000000" w:rsidP="00000000" w:rsidRDefault="00000000" w:rsidRPr="00000000" w14:paraId="000000ED">
      <w:pPr>
        <w:spacing w:line="240" w:lineRule="auto"/>
        <w:ind w:left="1440" w:firstLine="0"/>
        <w:jc w:val="both"/>
        <w:rPr/>
      </w:pPr>
      <w:r w:rsidDel="00000000" w:rsidR="00000000" w:rsidRPr="00000000">
        <w:rPr>
          <w:rtl w:val="0"/>
        </w:rPr>
        <w:t xml:space="preserve">&gt; apt-get update</w:t>
      </w:r>
    </w:p>
    <w:p w:rsidR="00000000" w:rsidDel="00000000" w:rsidP="00000000" w:rsidRDefault="00000000" w:rsidRPr="00000000" w14:paraId="000000EE">
      <w:pPr>
        <w:spacing w:line="240" w:lineRule="auto"/>
        <w:ind w:left="1440" w:firstLine="0"/>
        <w:jc w:val="both"/>
        <w:rPr/>
      </w:pPr>
      <w:r w:rsidDel="00000000" w:rsidR="00000000" w:rsidRPr="00000000">
        <w:rPr>
          <w:rtl w:val="0"/>
        </w:rPr>
        <w:t xml:space="preserve">&gt; apt-get upgrade</w:t>
      </w:r>
    </w:p>
    <w:p w:rsidR="00000000" w:rsidDel="00000000" w:rsidP="00000000" w:rsidRDefault="00000000" w:rsidRPr="00000000" w14:paraId="000000EF">
      <w:pPr>
        <w:spacing w:line="240" w:lineRule="auto"/>
        <w:ind w:left="1440" w:firstLine="0"/>
        <w:jc w:val="both"/>
        <w:rPr/>
      </w:pPr>
      <w:r w:rsidDel="00000000" w:rsidR="00000000" w:rsidRPr="00000000">
        <w:rPr>
          <w:rtl w:val="0"/>
        </w:rPr>
      </w:r>
    </w:p>
    <w:p w:rsidR="00000000" w:rsidDel="00000000" w:rsidP="00000000" w:rsidRDefault="00000000" w:rsidRPr="00000000" w14:paraId="000000F0">
      <w:pPr>
        <w:spacing w:line="240" w:lineRule="auto"/>
        <w:ind w:left="0" w:firstLine="0"/>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5. Update and Upgrade</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123825</wp:posOffset>
            </wp:positionV>
            <wp:extent cx="6043613" cy="3405684"/>
            <wp:effectExtent b="0" l="0" r="0" t="0"/>
            <wp:wrapTopAndBottom distB="114300" distT="114300"/>
            <wp:docPr id="1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043613" cy="3405684"/>
                    </a:xfrm>
                    <a:prstGeom prst="rect"/>
                    <a:ln/>
                  </pic:spPr>
                </pic:pic>
              </a:graphicData>
            </a:graphic>
          </wp:anchor>
        </w:drawing>
      </w:r>
    </w:p>
    <w:p w:rsidR="00000000" w:rsidDel="00000000" w:rsidP="00000000" w:rsidRDefault="00000000" w:rsidRPr="00000000" w14:paraId="000000F1">
      <w:pPr>
        <w:spacing w:line="240" w:lineRule="auto"/>
        <w:ind w:left="0" w:firstLine="0"/>
        <w:jc w:val="center"/>
        <w:rPr/>
      </w:pPr>
      <w:r w:rsidDel="00000000" w:rsidR="00000000" w:rsidRPr="00000000">
        <w:rPr>
          <w:rtl w:val="0"/>
        </w:rPr>
      </w:r>
    </w:p>
    <w:p w:rsidR="00000000" w:rsidDel="00000000" w:rsidP="00000000" w:rsidRDefault="00000000" w:rsidRPr="00000000" w14:paraId="000000F2">
      <w:pPr>
        <w:spacing w:line="240" w:lineRule="auto"/>
        <w:ind w:left="1440" w:firstLine="0"/>
        <w:jc w:val="both"/>
        <w:rPr/>
      </w:pPr>
      <w:r w:rsidDel="00000000" w:rsidR="00000000" w:rsidRPr="00000000">
        <w:rPr>
          <w:rtl w:val="0"/>
        </w:rPr>
        <w:t xml:space="preserve">&gt; sudo yersinia -G”.</w:t>
      </w:r>
    </w:p>
    <w:p w:rsidR="00000000" w:rsidDel="00000000" w:rsidP="00000000" w:rsidRDefault="00000000" w:rsidRPr="00000000" w14:paraId="000000F3">
      <w:pPr>
        <w:spacing w:line="360" w:lineRule="auto"/>
        <w:ind w:left="720" w:firstLine="0"/>
        <w:jc w:val="both"/>
        <w:rPr/>
      </w:pPr>
      <w:r w:rsidDel="00000000" w:rsidR="00000000" w:rsidRPr="00000000">
        <w:rPr>
          <w:rtl w:val="0"/>
        </w:rPr>
      </w:r>
    </w:p>
    <w:p w:rsidR="00000000" w:rsidDel="00000000" w:rsidP="00000000" w:rsidRDefault="00000000" w:rsidRPr="00000000" w14:paraId="000000F4">
      <w:pPr>
        <w:spacing w:line="360" w:lineRule="auto"/>
        <w:ind w:left="720" w:firstLine="0"/>
        <w:jc w:val="both"/>
        <w:rPr/>
      </w:pPr>
      <w:r w:rsidDel="00000000" w:rsidR="00000000" w:rsidRPr="00000000">
        <w:rPr>
          <w:rtl w:val="0"/>
        </w:rPr>
        <w:t xml:space="preserve">If Yersinia was not installed before, you need to install. So type “Y” for auto installation. Even after installation, if you receive an error related to GTK, its because Kali has some problems with current version of Yersinia gui. There is a workaround for this current bug. Type:</w:t>
      </w:r>
    </w:p>
    <w:p w:rsidR="00000000" w:rsidDel="00000000" w:rsidP="00000000" w:rsidRDefault="00000000" w:rsidRPr="00000000" w14:paraId="000000F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&gt;sudo git clone https://github.com/tomac/yersinia /opt/yersinia</w:t>
      </w:r>
    </w:p>
    <w:p w:rsidR="00000000" w:rsidDel="00000000" w:rsidP="00000000" w:rsidRDefault="00000000" w:rsidRPr="00000000" w14:paraId="000000F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pPr>
      <w:r w:rsidDel="00000000" w:rsidR="00000000" w:rsidRPr="00000000">
        <w:rPr/>
        <w:drawing>
          <wp:inline distB="114300" distT="114300" distL="114300" distR="114300">
            <wp:extent cx="5943600" cy="3340100"/>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6. Git Cloning Yersinia</w:t>
      </w:r>
    </w:p>
    <w:p w:rsidR="00000000" w:rsidDel="00000000" w:rsidP="00000000" w:rsidRDefault="00000000" w:rsidRPr="00000000" w14:paraId="000000F8">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pPr>
      <w:r w:rsidDel="00000000" w:rsidR="00000000" w:rsidRPr="00000000">
        <w:rPr>
          <w:rtl w:val="0"/>
        </w:rPr>
      </w:r>
    </w:p>
    <w:p w:rsidR="00000000" w:rsidDel="00000000" w:rsidP="00000000" w:rsidRDefault="00000000" w:rsidRPr="00000000" w14:paraId="000000F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 apt install autoconf libgtk-3-dev libnet1-dev libgtk2.0-dev libpcap-dev</w:t>
      </w:r>
    </w:p>
    <w:p w:rsidR="00000000" w:rsidDel="00000000" w:rsidP="00000000" w:rsidRDefault="00000000" w:rsidRPr="00000000" w14:paraId="000000FA">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pPr>
      <w:r w:rsidDel="00000000" w:rsidR="00000000" w:rsidRPr="00000000">
        <w:rPr/>
        <w:drawing>
          <wp:inline distB="114300" distT="114300" distL="114300" distR="114300">
            <wp:extent cx="5943600" cy="3340100"/>
            <wp:effectExtent b="0" l="0" r="0" t="0"/>
            <wp:docPr id="24"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7. Installing Libraries for Yersinia</w:t>
      </w:r>
    </w:p>
    <w:p w:rsidR="00000000" w:rsidDel="00000000" w:rsidP="00000000" w:rsidRDefault="00000000" w:rsidRPr="00000000" w14:paraId="000000FC">
      <w:pPr>
        <w:spacing w:line="240" w:lineRule="auto"/>
        <w:jc w:val="center"/>
        <w:rPr>
          <w:color w:val="4a86e8"/>
        </w:rPr>
      </w:pPr>
      <w:r w:rsidDel="00000000" w:rsidR="00000000" w:rsidRPr="00000000">
        <w:rPr>
          <w:rtl w:val="0"/>
        </w:rPr>
      </w:r>
    </w:p>
    <w:p w:rsidR="00000000" w:rsidDel="00000000" w:rsidP="00000000" w:rsidRDefault="00000000" w:rsidRPr="00000000" w14:paraId="000000FD">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&gt;cd /opt/yersinia</w:t>
      </w:r>
    </w:p>
    <w:p w:rsidR="00000000" w:rsidDel="00000000" w:rsidP="00000000" w:rsidRDefault="00000000" w:rsidRPr="00000000" w14:paraId="000000FE">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&gt;sudo ./autogen.sh</w:t>
      </w:r>
    </w:p>
    <w:p w:rsidR="00000000" w:rsidDel="00000000" w:rsidP="00000000" w:rsidRDefault="00000000" w:rsidRPr="00000000" w14:paraId="000000FF">
      <w:pPr>
        <w:spacing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8. Automating the Build Process</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00738" cy="3322941"/>
            <wp:effectExtent b="0" l="0" r="0" t="0"/>
            <wp:wrapTopAndBottom distB="114300" distT="114300"/>
            <wp:docPr id="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00738" cy="3322941"/>
                    </a:xfrm>
                    <a:prstGeom prst="rect"/>
                    <a:ln/>
                  </pic:spPr>
                </pic:pic>
              </a:graphicData>
            </a:graphic>
          </wp:anchor>
        </w:drawing>
      </w:r>
    </w:p>
    <w:p w:rsidR="00000000" w:rsidDel="00000000" w:rsidP="00000000" w:rsidRDefault="00000000" w:rsidRPr="00000000" w14:paraId="00000100">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pPr>
      <w:r w:rsidDel="00000000" w:rsidR="00000000" w:rsidRPr="00000000">
        <w:rPr>
          <w:rtl w:val="0"/>
        </w:rPr>
      </w:r>
    </w:p>
    <w:p w:rsidR="00000000" w:rsidDel="00000000" w:rsidP="00000000" w:rsidRDefault="00000000" w:rsidRPr="00000000" w14:paraId="00000101">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&gt;sudo ./configure</w:t>
      </w:r>
    </w:p>
    <w:p w:rsidR="00000000" w:rsidDel="00000000" w:rsidP="00000000" w:rsidRDefault="00000000" w:rsidRPr="00000000" w14:paraId="00000102">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pPr>
      <w:r w:rsidDel="00000000" w:rsidR="00000000" w:rsidRPr="00000000">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jc w:val="center"/>
        <w:rPr>
          <w:rFonts w:ascii="Times New Roman" w:cs="Times New Roman" w:eastAsia="Times New Roman" w:hAnsi="Times New Roman"/>
          <w:color w:val="4a86e8"/>
        </w:rPr>
      </w:pPr>
      <w:r w:rsidDel="00000000" w:rsidR="00000000" w:rsidRPr="00000000">
        <w:rPr>
          <w:rFonts w:ascii="Times New Roman" w:cs="Times New Roman" w:eastAsia="Times New Roman" w:hAnsi="Times New Roman"/>
          <w:color w:val="4a86e8"/>
          <w:rtl w:val="0"/>
        </w:rPr>
        <w:t xml:space="preserve">Figure 9. Compiling the Software</w:t>
      </w:r>
    </w:p>
    <w:p w:rsidR="00000000" w:rsidDel="00000000" w:rsidP="00000000" w:rsidRDefault="00000000" w:rsidRPr="00000000" w14:paraId="00000104">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0" w:firstLine="0"/>
        <w:rPr/>
      </w:pPr>
      <w:r w:rsidDel="00000000" w:rsidR="00000000" w:rsidRPr="00000000">
        <w:rPr>
          <w:rtl w:val="0"/>
        </w:rPr>
      </w:r>
    </w:p>
    <w:p w:rsidR="00000000" w:rsidDel="00000000" w:rsidP="00000000" w:rsidRDefault="00000000" w:rsidRPr="00000000" w14:paraId="00000105">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&gt;sudo make</w:t>
      </w:r>
    </w:p>
    <w:p w:rsidR="00000000" w:rsidDel="00000000" w:rsidP="00000000" w:rsidRDefault="00000000" w:rsidRPr="00000000" w14:paraId="00000106">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left="1440" w:firstLine="0"/>
        <w:rPr/>
      </w:pPr>
      <w:r w:rsidDel="00000000" w:rsidR="00000000" w:rsidRPr="00000000">
        <w:rPr>
          <w:rtl w:val="0"/>
        </w:rPr>
        <w:t xml:space="preserve">&gt;sudo make install</w:t>
      </w:r>
    </w:p>
    <w:p w:rsidR="00000000" w:rsidDel="00000000" w:rsidP="00000000" w:rsidRDefault="00000000" w:rsidRPr="00000000" w14:paraId="00000107">
      <w:pPr>
        <w:jc w:val="right"/>
        <w:rPr/>
      </w:pPr>
      <w:r w:rsidDel="00000000" w:rsidR="00000000" w:rsidRPr="00000000">
        <w:rPr/>
        <w:drawing>
          <wp:inline distB="114300" distT="114300" distL="114300" distR="114300">
            <wp:extent cx="5943600" cy="3340100"/>
            <wp:effectExtent b="0" l="0" r="0" t="0"/>
            <wp:docPr id="2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40" w:lineRule="auto"/>
        <w:jc w:val="center"/>
        <w:rPr/>
      </w:pPr>
      <w:r w:rsidDel="00000000" w:rsidR="00000000" w:rsidRPr="00000000">
        <w:rPr>
          <w:color w:val="4a86e8"/>
          <w:rtl w:val="0"/>
        </w:rPr>
        <w:t xml:space="preserve">Figure 10. Starting the Yersinia</w:t>
      </w:r>
      <w:r w:rsidDel="00000000" w:rsidR="00000000" w:rsidRPr="00000000">
        <w:rPr>
          <w:rtl w:val="0"/>
        </w:rPr>
      </w:r>
    </w:p>
    <w:p w:rsidR="00000000" w:rsidDel="00000000" w:rsidP="00000000" w:rsidRDefault="00000000" w:rsidRPr="00000000" w14:paraId="00000109">
      <w:pPr>
        <w:spacing w:line="360" w:lineRule="auto"/>
        <w:ind w:left="720" w:firstLine="0"/>
        <w:jc w:val="both"/>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With this tool, you will overwhelm the legitimate DHCP service on the router with DHCP DISCOVER packets, as can be seen in Figure. </w:t>
      </w:r>
    </w:p>
    <w:p w:rsidR="00000000" w:rsidDel="00000000" w:rsidP="00000000" w:rsidRDefault="00000000" w:rsidRPr="00000000" w14:paraId="0000010B">
      <w:pPr>
        <w:spacing w:line="480" w:lineRule="auto"/>
        <w:ind w:left="720" w:firstLine="0"/>
        <w:jc w:val="center"/>
        <w:rPr>
          <w:b w:val="1"/>
          <w:u w:val="single"/>
        </w:rPr>
      </w:pPr>
      <w:r w:rsidDel="00000000" w:rsidR="00000000" w:rsidRPr="00000000">
        <w:rPr/>
        <w:drawing>
          <wp:inline distB="114300" distT="114300" distL="114300" distR="114300">
            <wp:extent cx="2843277" cy="1676641"/>
            <wp:effectExtent b="25400" l="25400" r="25400" t="25400"/>
            <wp:docPr id="2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843277" cy="1676641"/>
                    </a:xfrm>
                    <a:prstGeom prst="rect"/>
                    <a:ln w="25400">
                      <a:solidFill>
                        <a:srgbClr val="A64D79"/>
                      </a:solidFill>
                      <a:prstDash val="solid"/>
                    </a:ln>
                  </pic:spPr>
                </pic:pic>
              </a:graphicData>
            </a:graphic>
          </wp:inline>
        </w:drawing>
      </w:r>
      <w:r w:rsidDel="00000000" w:rsidR="00000000" w:rsidRPr="00000000">
        <w:rPr>
          <w:rtl w:val="0"/>
        </w:rPr>
        <w:br w:type="textWrapping"/>
      </w:r>
      <w:r w:rsidDel="00000000" w:rsidR="00000000" w:rsidRPr="00000000">
        <w:rPr>
          <w:b w:val="1"/>
          <w:u w:val="single"/>
          <w:rtl w:val="0"/>
        </w:rPr>
        <w:t xml:space="preserve">Sending DISCOVER Packets Using Yersinia</w:t>
      </w:r>
    </w:p>
    <w:p w:rsidR="00000000" w:rsidDel="00000000" w:rsidP="00000000" w:rsidRDefault="00000000" w:rsidRPr="00000000" w14:paraId="0000010C">
      <w:pPr>
        <w:spacing w:line="480" w:lineRule="auto"/>
        <w:ind w:left="720" w:firstLine="0"/>
        <w:jc w:val="center"/>
        <w:rPr>
          <w:b w:val="1"/>
          <w:u w:val="single"/>
        </w:rPr>
      </w:pPr>
      <w:r w:rsidDel="00000000" w:rsidR="00000000" w:rsidRPr="00000000">
        <w:rPr/>
        <w:drawing>
          <wp:inline distB="114300" distT="114300" distL="114300" distR="114300">
            <wp:extent cx="5943600" cy="3340100"/>
            <wp:effectExtent b="0" l="0" r="0" t="0"/>
            <wp:docPr id="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line="480" w:lineRule="auto"/>
        <w:jc w:val="center"/>
        <w:rPr>
          <w:color w:val="0563c1"/>
        </w:rPr>
      </w:pPr>
      <w:r w:rsidDel="00000000" w:rsidR="00000000" w:rsidRPr="00000000">
        <w:rPr>
          <w:color w:val="0563c1"/>
          <w:rtl w:val="0"/>
        </w:rPr>
        <w:t xml:space="preserve">Figure 11. Sending Discover Packets</w:t>
      </w:r>
    </w:p>
    <w:p w:rsidR="00000000" w:rsidDel="00000000" w:rsidP="00000000" w:rsidRDefault="00000000" w:rsidRPr="00000000" w14:paraId="0000010E">
      <w:pPr>
        <w:spacing w:after="200" w:line="480" w:lineRule="auto"/>
        <w:ind w:left="0" w:firstLine="0"/>
        <w:jc w:val="left"/>
        <w:rPr>
          <w:color w:val="0563c1"/>
        </w:rPr>
      </w:pPr>
      <w:r w:rsidDel="00000000" w:rsidR="00000000" w:rsidRPr="00000000">
        <w:rPr>
          <w:color w:val="0563c1"/>
          <w:rtl w:val="0"/>
        </w:rPr>
        <w:t xml:space="preserve">The attacker uses Yersinia to flood DHCP Discover packets towards the DHCP server when executing this attack. What happens is that it spends the pool of available DHCP leases until the DHCP server runs out of available IP addresses. When there is a new device that wants to connect it may fall in hands of an attacker that has gained control of the rogue DHCP server that can give malicious network configuration.</w:t>
      </w:r>
    </w:p>
    <w:p w:rsidR="00000000" w:rsidDel="00000000" w:rsidP="00000000" w:rsidRDefault="00000000" w:rsidRPr="00000000" w14:paraId="0000010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Georgia" w:cs="Georgia" w:eastAsia="Georgia" w:hAnsi="Georgia"/>
          <w:b w:val="0"/>
          <w:i w:val="0"/>
          <w:smallCaps w:val="0"/>
          <w:strike w:val="0"/>
          <w:color w:val="000000"/>
          <w:sz w:val="24"/>
          <w:szCs w:val="24"/>
          <w:u w:val="none"/>
          <w:vertAlign w:val="baseline"/>
          <w:rtl w:val="0"/>
        </w:rPr>
        <w:t xml:space="preserve">Check that the IP address range of the pool configured on the router is being depleted. </w:t>
      </w:r>
      <w:r w:rsidDel="00000000" w:rsidR="00000000" w:rsidRPr="00000000">
        <w:rPr>
          <w:rFonts w:ascii="Georgia" w:cs="Georgia" w:eastAsia="Georgia" w:hAnsi="Georgia"/>
          <w:b w:val="0"/>
          <w:i w:val="0"/>
          <w:smallCaps w:val="0"/>
          <w:strike w:val="0"/>
          <w:color w:val="ff0000"/>
          <w:sz w:val="24"/>
          <w:szCs w:val="24"/>
          <w:u w:val="none"/>
          <w:vertAlign w:val="baseline"/>
          <w:rtl w:val="0"/>
        </w:rPr>
        <w:t xml:space="preserve">Provide a screenshot</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&gt;show ip dhcp pool</w:t>
      </w:r>
    </w:p>
    <w:p w:rsidR="00000000" w:rsidDel="00000000" w:rsidP="00000000" w:rsidRDefault="00000000" w:rsidRPr="00000000" w14:paraId="00000111">
      <w:pPr>
        <w:spacing w:line="480" w:lineRule="auto"/>
        <w:rPr>
          <w:b w:val="1"/>
          <w:u w:val="single"/>
        </w:rPr>
      </w:pPr>
      <w:r w:rsidDel="00000000" w:rsidR="00000000" w:rsidRPr="00000000">
        <w:rPr>
          <w:b w:val="1"/>
          <w:u w:val="single"/>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40" w:lineRule="auto"/>
        <w:jc w:val="center"/>
        <w:rPr>
          <w:color w:val="0563c1"/>
        </w:rPr>
      </w:pPr>
      <w:r w:rsidDel="00000000" w:rsidR="00000000" w:rsidRPr="00000000">
        <w:rPr>
          <w:color w:val="0563c1"/>
          <w:rtl w:val="0"/>
        </w:rPr>
        <w:t xml:space="preserve">Figure 12. DHCP IP Addresses being Depleted</w:t>
      </w:r>
    </w:p>
    <w:p w:rsidR="00000000" w:rsidDel="00000000" w:rsidP="00000000" w:rsidRDefault="00000000" w:rsidRPr="00000000" w14:paraId="00000113">
      <w:pPr>
        <w:spacing w:line="240" w:lineRule="auto"/>
        <w:jc w:val="center"/>
        <w:rPr>
          <w:rFonts w:ascii="Times New Roman" w:cs="Times New Roman" w:eastAsia="Times New Roman" w:hAnsi="Times New Roman"/>
          <w:color w:val="4a86e8"/>
        </w:rPr>
      </w:pPr>
      <w:r w:rsidDel="00000000" w:rsidR="00000000" w:rsidRPr="00000000">
        <w:rPr>
          <w:rtl w:val="0"/>
        </w:rPr>
      </w:r>
    </w:p>
    <w:p w:rsidR="00000000" w:rsidDel="00000000" w:rsidP="00000000" w:rsidRDefault="00000000" w:rsidRPr="00000000" w14:paraId="00000114">
      <w:pPr>
        <w:spacing w:line="480" w:lineRule="auto"/>
        <w:jc w:val="left"/>
        <w:rPr>
          <w:color w:val="0563c1"/>
        </w:rPr>
      </w:pPr>
      <w:r w:rsidDel="00000000" w:rsidR="00000000" w:rsidRPr="00000000">
        <w:rPr>
          <w:color w:val="0563c1"/>
          <w:rtl w:val="0"/>
        </w:rPr>
        <w:t xml:space="preserve">The DHCP pool holds 254 available IP addresses where 250 of them have distributed leases. This shows that these IP addresses that have been depleted have almost run out of IP addresses. The process affects the new devices who will face difficulty in trying to obtain an IP address which leads to network disruptions or allows rogue DHCP attacks to occur.</w:t>
      </w:r>
    </w:p>
    <w:p w:rsidR="00000000" w:rsidDel="00000000" w:rsidP="00000000" w:rsidRDefault="00000000" w:rsidRPr="00000000" w14:paraId="00000115">
      <w:pPr>
        <w:spacing w:line="240" w:lineRule="auto"/>
        <w:rPr>
          <w:color w:val="4a86e8"/>
        </w:rPr>
      </w:pPr>
      <w:r w:rsidDel="00000000" w:rsidR="00000000" w:rsidRPr="00000000">
        <w:rPr>
          <w:rtl w:val="0"/>
        </w:rPr>
      </w:r>
    </w:p>
    <w:p w:rsidR="00000000" w:rsidDel="00000000" w:rsidP="00000000" w:rsidRDefault="00000000" w:rsidRPr="00000000" w14:paraId="00000116">
      <w:pPr>
        <w:numPr>
          <w:ilvl w:val="0"/>
          <w:numId w:val="18"/>
        </w:numPr>
        <w:spacing w:line="480" w:lineRule="auto"/>
        <w:ind w:left="720" w:hanging="360"/>
        <w:rPr/>
      </w:pPr>
      <w:r w:rsidDel="00000000" w:rsidR="00000000" w:rsidRPr="00000000">
        <w:rPr>
          <w:u w:val="single"/>
          <w:rtl w:val="0"/>
        </w:rPr>
        <w:t xml:space="preserve">Setting Up the Rogue DHCP Server</w:t>
      </w:r>
      <w:r w:rsidDel="00000000" w:rsidR="00000000" w:rsidRPr="00000000">
        <w:rPr>
          <w:rtl w:val="0"/>
        </w:rPr>
      </w:r>
    </w:p>
    <w:p w:rsidR="00000000" w:rsidDel="00000000" w:rsidP="00000000" w:rsidRDefault="00000000" w:rsidRPr="00000000" w14:paraId="00000117">
      <w:pPr>
        <w:spacing w:line="480" w:lineRule="auto"/>
        <w:ind w:left="360" w:firstLine="0"/>
        <w:rPr/>
      </w:pPr>
      <w:r w:rsidDel="00000000" w:rsidR="00000000" w:rsidRPr="00000000">
        <w:rPr>
          <w:rtl w:val="0"/>
        </w:rPr>
        <w:t xml:space="preserve">Here you have 2 alternatives. You can either use Yersinia or Metasploit.</w:t>
      </w:r>
    </w:p>
    <w:p w:rsidR="00000000" w:rsidDel="00000000" w:rsidP="00000000" w:rsidRDefault="00000000" w:rsidRPr="00000000" w14:paraId="00000118">
      <w:pPr>
        <w:numPr>
          <w:ilvl w:val="1"/>
          <w:numId w:val="18"/>
        </w:numPr>
        <w:spacing w:line="480" w:lineRule="auto"/>
        <w:ind w:left="1440" w:hanging="360"/>
        <w:rPr/>
      </w:pPr>
      <w:r w:rsidDel="00000000" w:rsidR="00000000" w:rsidRPr="00000000">
        <w:rPr>
          <w:rtl w:val="0"/>
        </w:rPr>
        <w:t xml:space="preserve">Yersinia tool to set rogue server. </w:t>
      </w:r>
    </w:p>
    <w:p w:rsidR="00000000" w:rsidDel="00000000" w:rsidP="00000000" w:rsidRDefault="00000000" w:rsidRPr="00000000" w14:paraId="00000119">
      <w:pPr>
        <w:spacing w:line="480" w:lineRule="auto"/>
        <w:jc w:val="center"/>
        <w:rPr>
          <w:b w:val="1"/>
          <w:u w:val="single"/>
        </w:rPr>
      </w:pPr>
      <w:r w:rsidDel="00000000" w:rsidR="00000000" w:rsidRPr="00000000">
        <w:rPr/>
        <w:drawing>
          <wp:inline distB="114300" distT="114300" distL="114300" distR="114300">
            <wp:extent cx="2647421" cy="1938549"/>
            <wp:effectExtent b="25400" l="25400" r="25400" t="25400"/>
            <wp:docPr id="26" name="image16.png"/>
            <a:graphic>
              <a:graphicData uri="http://schemas.openxmlformats.org/drawingml/2006/picture">
                <pic:pic>
                  <pic:nvPicPr>
                    <pic:cNvPr id="0" name="image16.png"/>
                    <pic:cNvPicPr preferRelativeResize="0"/>
                  </pic:nvPicPr>
                  <pic:blipFill>
                    <a:blip r:embed="rId19"/>
                    <a:srcRect b="61759" l="0" r="70690" t="0"/>
                    <a:stretch>
                      <a:fillRect/>
                    </a:stretch>
                  </pic:blipFill>
                  <pic:spPr>
                    <a:xfrm>
                      <a:off x="0" y="0"/>
                      <a:ext cx="2647421" cy="1938549"/>
                    </a:xfrm>
                    <a:prstGeom prst="rect"/>
                    <a:ln w="25400">
                      <a:solidFill>
                        <a:srgbClr val="A64D79"/>
                      </a:solidFill>
                      <a:prstDash val="solid"/>
                    </a:ln>
                  </pic:spPr>
                </pic:pic>
              </a:graphicData>
            </a:graphic>
          </wp:inline>
        </w:drawing>
      </w:r>
      <w:r w:rsidDel="00000000" w:rsidR="00000000" w:rsidRPr="00000000">
        <w:rPr>
          <w:rtl w:val="0"/>
        </w:rPr>
        <w:br w:type="textWrapping"/>
      </w:r>
      <w:r w:rsidDel="00000000" w:rsidR="00000000" w:rsidRPr="00000000">
        <w:rPr>
          <w:b w:val="1"/>
          <w:u w:val="single"/>
          <w:rtl w:val="0"/>
        </w:rPr>
        <w:t xml:space="preserve">Creating DHCP Rogue Server Using Yersinia</w:t>
      </w:r>
    </w:p>
    <w:p w:rsidR="00000000" w:rsidDel="00000000" w:rsidP="00000000" w:rsidRDefault="00000000" w:rsidRPr="00000000" w14:paraId="0000011A">
      <w:pPr>
        <w:spacing w:line="480" w:lineRule="auto"/>
        <w:ind w:left="720" w:firstLine="0"/>
        <w:jc w:val="center"/>
        <w:rPr/>
      </w:pPr>
      <w:r w:rsidDel="00000000" w:rsidR="00000000" w:rsidRPr="00000000">
        <w:rPr/>
        <w:drawing>
          <wp:inline distB="114300" distT="114300" distL="114300" distR="114300">
            <wp:extent cx="2080408" cy="3671644"/>
            <wp:effectExtent b="25400" l="25400" r="25400" t="25400"/>
            <wp:docPr id="2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080408" cy="3671644"/>
                    </a:xfrm>
                    <a:prstGeom prst="rect"/>
                    <a:ln w="25400">
                      <a:solidFill>
                        <a:srgbClr val="A64D79"/>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line="480" w:lineRule="auto"/>
        <w:ind w:left="720" w:firstLine="0"/>
        <w:jc w:val="center"/>
        <w:rPr>
          <w:b w:val="1"/>
          <w:u w:val="single"/>
        </w:rPr>
      </w:pPr>
      <w:r w:rsidDel="00000000" w:rsidR="00000000" w:rsidRPr="00000000">
        <w:rPr>
          <w:rtl w:val="0"/>
        </w:rPr>
        <w:br w:type="textWrapping"/>
      </w:r>
      <w:r w:rsidDel="00000000" w:rsidR="00000000" w:rsidRPr="00000000">
        <w:rPr>
          <w:b w:val="1"/>
          <w:u w:val="single"/>
          <w:rtl w:val="0"/>
        </w:rPr>
        <w:t xml:space="preserve">Adding Rogue DHCP Server Parameters in Yersinia</w:t>
      </w:r>
    </w:p>
    <w:p w:rsidR="00000000" w:rsidDel="00000000" w:rsidP="00000000" w:rsidRDefault="00000000" w:rsidRPr="00000000" w14:paraId="0000011C">
      <w:pPr>
        <w:keepNext w:val="0"/>
        <w:keepLines w:val="0"/>
        <w:pageBreakBefore w:val="0"/>
        <w:widowControl w:val="1"/>
        <w:numPr>
          <w:ilvl w:val="1"/>
          <w:numId w:val="1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Metasploit to set rogue server.</w:t>
      </w:r>
    </w:p>
    <w:p w:rsidR="00000000" w:rsidDel="00000000" w:rsidP="00000000" w:rsidRDefault="00000000" w:rsidRPr="00000000" w14:paraId="000001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use auxiliary/server/dhcp</w:t>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srvhost 192.168.5.11</w:t>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netmask 255.255.255.0</w:t>
      </w:r>
    </w:p>
    <w:p w:rsidR="00000000" w:rsidDel="00000000" w:rsidP="00000000" w:rsidRDefault="00000000" w:rsidRPr="00000000" w14:paraId="000001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dnsserver 192.168.5.11</w:t>
      </w:r>
    </w:p>
    <w:p w:rsidR="00000000" w:rsidDel="00000000" w:rsidP="00000000" w:rsidRDefault="00000000" w:rsidRPr="00000000" w14:paraId="000001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options</w:t>
      </w:r>
    </w:p>
    <w:p w:rsidR="00000000" w:rsidDel="00000000" w:rsidP="00000000" w:rsidRDefault="00000000" w:rsidRPr="00000000" w14:paraId="000001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run</w:t>
      </w:r>
    </w:p>
    <w:p w:rsidR="00000000" w:rsidDel="00000000" w:rsidP="00000000" w:rsidRDefault="00000000" w:rsidRPr="00000000" w14:paraId="00000123">
      <w:pPr>
        <w:spacing w:line="360" w:lineRule="auto"/>
        <w:jc w:val="both"/>
        <w:rPr/>
      </w:pPr>
      <w:r w:rsidDel="00000000" w:rsidR="00000000" w:rsidRPr="00000000">
        <w:rPr>
          <w:rtl w:val="0"/>
        </w:rPr>
        <w:t xml:space="preserve">Now that we have setup a rouge DHCP server, which gives the </w:t>
      </w:r>
      <w:r w:rsidDel="00000000" w:rsidR="00000000" w:rsidRPr="00000000">
        <w:rPr>
          <w:b w:val="1"/>
          <w:rtl w:val="0"/>
        </w:rPr>
        <w:t xml:space="preserve">IP address of the attacker’s machine as the GW</w:t>
      </w:r>
      <w:r w:rsidDel="00000000" w:rsidR="00000000" w:rsidRPr="00000000">
        <w:rPr>
          <w:rtl w:val="0"/>
        </w:rPr>
        <w:t xml:space="preserve">. Client PC’s DHCP server will be automatically changed to 192.168.5.11. Once you successfully set the attacker machine as the DHCP server, the client will request DHCP-related queries from the attacker machine.  To do this you need to renew the IP of the client.</w:t>
      </w:r>
    </w:p>
    <w:p w:rsidR="00000000" w:rsidDel="00000000" w:rsidP="00000000" w:rsidRDefault="00000000" w:rsidRPr="00000000" w14:paraId="00000124">
      <w:pPr>
        <w:spacing w:line="360" w:lineRule="auto"/>
        <w:jc w:val="both"/>
        <w:rPr/>
      </w:pPr>
      <w:r w:rsidDel="00000000" w:rsidR="00000000" w:rsidRPr="00000000">
        <w:rPr>
          <w:rtl w:val="0"/>
        </w:rPr>
        <w:t xml:space="preserve">&gt;ipconfig /renew</w:t>
      </w:r>
    </w:p>
    <w:p w:rsidR="00000000" w:rsidDel="00000000" w:rsidP="00000000" w:rsidRDefault="00000000" w:rsidRPr="00000000" w14:paraId="00000125">
      <w:pPr>
        <w:spacing w:after="160" w:line="259" w:lineRule="auto"/>
        <w:rPr>
          <w:color w:val="ff0000"/>
          <w:highlight w:val="yellow"/>
        </w:rPr>
      </w:pPr>
      <w:r w:rsidDel="00000000" w:rsidR="00000000" w:rsidRPr="00000000">
        <w:rPr>
          <w:color w:val="ff0000"/>
          <w:rtl w:val="0"/>
        </w:rPr>
        <w:t xml:space="preserve">Provide a screenshot</w:t>
      </w:r>
      <w:r w:rsidDel="00000000" w:rsidR="00000000" w:rsidRPr="00000000">
        <w:rPr>
          <w:color w:val="ff0000"/>
          <w:highlight w:val="yellow"/>
          <w:rtl w:val="0"/>
        </w:rPr>
        <w:br w:type="textWrapping"/>
      </w:r>
    </w:p>
    <w:p w:rsidR="00000000" w:rsidDel="00000000" w:rsidP="00000000" w:rsidRDefault="00000000" w:rsidRPr="00000000" w14:paraId="00000126">
      <w:pPr>
        <w:spacing w:after="160" w:line="259" w:lineRule="auto"/>
        <w:rPr>
          <w:b w:val="1"/>
          <w:sz w:val="26"/>
          <w:szCs w:val="26"/>
        </w:rPr>
      </w:pPr>
      <w:r w:rsidDel="00000000" w:rsidR="00000000" w:rsidRPr="00000000">
        <w:rPr>
          <w:b w:val="1"/>
          <w:sz w:val="26"/>
          <w:szCs w:val="26"/>
          <w:rtl w:val="0"/>
        </w:rPr>
        <w:t xml:space="preserve">We used Ettercap Instead of Yersinia and Metasploit</w:t>
      </w:r>
    </w:p>
    <w:p w:rsidR="00000000" w:rsidDel="00000000" w:rsidP="00000000" w:rsidRDefault="00000000" w:rsidRPr="00000000" w14:paraId="00000127">
      <w:pPr>
        <w:spacing w:after="160" w:line="259" w:lineRule="auto"/>
        <w:rPr>
          <w:b w:val="1"/>
          <w:sz w:val="26"/>
          <w:szCs w:val="26"/>
        </w:rPr>
      </w:pPr>
      <w:r w:rsidDel="00000000" w:rsidR="00000000" w:rsidRPr="00000000">
        <w:rPr>
          <w:rtl w:val="0"/>
        </w:rPr>
      </w:r>
    </w:p>
    <w:p w:rsidR="00000000" w:rsidDel="00000000" w:rsidP="00000000" w:rsidRDefault="00000000" w:rsidRPr="00000000" w14:paraId="00000128">
      <w:pPr>
        <w:spacing w:after="160" w:line="259" w:lineRule="auto"/>
        <w:rPr>
          <w:color w:val="ff0000"/>
          <w:sz w:val="26"/>
          <w:szCs w:val="26"/>
        </w:rPr>
      </w:pPr>
      <w:r w:rsidDel="00000000" w:rsidR="00000000" w:rsidRPr="00000000">
        <w:rPr>
          <w:rtl w:val="0"/>
        </w:rPr>
      </w:r>
    </w:p>
    <w:p w:rsidR="00000000" w:rsidDel="00000000" w:rsidP="00000000" w:rsidRDefault="00000000" w:rsidRPr="00000000" w14:paraId="00000129">
      <w:pPr>
        <w:spacing w:after="160" w:line="259" w:lineRule="auto"/>
        <w:rPr>
          <w:color w:val="ff0000"/>
          <w:sz w:val="26"/>
          <w:szCs w:val="26"/>
        </w:rPr>
      </w:pPr>
      <w:r w:rsidDel="00000000" w:rsidR="00000000" w:rsidRPr="00000000">
        <w:rPr>
          <w:rtl w:val="0"/>
        </w:rPr>
      </w:r>
    </w:p>
    <w:p w:rsidR="00000000" w:rsidDel="00000000" w:rsidP="00000000" w:rsidRDefault="00000000" w:rsidRPr="00000000" w14:paraId="0000012A">
      <w:pPr>
        <w:spacing w:after="160" w:line="259" w:lineRule="auto"/>
        <w:rPr>
          <w:b w:val="1"/>
          <w:sz w:val="26"/>
          <w:szCs w:val="26"/>
        </w:rPr>
      </w:pPr>
      <w:r w:rsidDel="00000000" w:rsidR="00000000" w:rsidRPr="00000000">
        <w:rPr>
          <w:b w:val="1"/>
          <w:sz w:val="26"/>
          <w:szCs w:val="26"/>
        </w:rPr>
        <w:drawing>
          <wp:inline distB="114300" distT="114300" distL="114300" distR="114300">
            <wp:extent cx="5943600" cy="6502400"/>
            <wp:effectExtent b="0" l="0" r="0" t="0"/>
            <wp:docPr id="30"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240" w:lineRule="auto"/>
        <w:jc w:val="center"/>
        <w:rPr>
          <w:color w:val="0563c1"/>
        </w:rPr>
      </w:pPr>
      <w:r w:rsidDel="00000000" w:rsidR="00000000" w:rsidRPr="00000000">
        <w:rPr>
          <w:color w:val="0563c1"/>
          <w:rtl w:val="0"/>
        </w:rPr>
        <w:t xml:space="preserve">Figure 13. DHCP Spoofing</w:t>
      </w:r>
    </w:p>
    <w:p w:rsidR="00000000" w:rsidDel="00000000" w:rsidP="00000000" w:rsidRDefault="00000000" w:rsidRPr="00000000" w14:paraId="0000012C">
      <w:pPr>
        <w:spacing w:line="240" w:lineRule="auto"/>
        <w:jc w:val="center"/>
        <w:rPr>
          <w:color w:val="4a86e8"/>
        </w:rPr>
      </w:pPr>
      <w:r w:rsidDel="00000000" w:rsidR="00000000" w:rsidRPr="00000000">
        <w:rPr>
          <w:rtl w:val="0"/>
        </w:rPr>
      </w:r>
    </w:p>
    <w:p w:rsidR="00000000" w:rsidDel="00000000" w:rsidP="00000000" w:rsidRDefault="00000000" w:rsidRPr="00000000" w14:paraId="0000012D">
      <w:pPr>
        <w:spacing w:after="160" w:line="259" w:lineRule="auto"/>
        <w:rPr>
          <w:color w:val="ff0000"/>
          <w:sz w:val="26"/>
          <w:szCs w:val="26"/>
        </w:rPr>
      </w:pPr>
      <w:r w:rsidDel="00000000" w:rsidR="00000000" w:rsidRPr="00000000">
        <w:rPr>
          <w:color w:val="0563c1"/>
          <w:rtl w:val="0"/>
        </w:rPr>
        <w:t xml:space="preserve">The attacker uses ettercap to execute the dhcp spoofing attack. The IP pool 192.168.5.100 - 192.168.5.150 is assigned by the rogue dhcp server. Setting the dns server ip to 192.168.5.1 makes sure that the victim will resolve the domain names through the attacker’s control.</w:t>
      </w:r>
      <w:r w:rsidDel="00000000" w:rsidR="00000000" w:rsidRPr="00000000">
        <w:rPr>
          <w:rtl w:val="0"/>
        </w:rPr>
      </w:r>
    </w:p>
    <w:p w:rsidR="00000000" w:rsidDel="00000000" w:rsidP="00000000" w:rsidRDefault="00000000" w:rsidRPr="00000000" w14:paraId="0000012E">
      <w:pPr>
        <w:spacing w:after="160" w:line="259" w:lineRule="auto"/>
        <w:rPr>
          <w:b w:val="1"/>
          <w:sz w:val="26"/>
          <w:szCs w:val="26"/>
        </w:rPr>
      </w:pPr>
      <w:r w:rsidDel="00000000" w:rsidR="00000000" w:rsidRPr="00000000">
        <w:rPr>
          <w:b w:val="1"/>
          <w:sz w:val="26"/>
          <w:szCs w:val="26"/>
        </w:rPr>
        <w:drawing>
          <wp:inline distB="114300" distT="114300" distL="114300" distR="114300">
            <wp:extent cx="5943600" cy="3340100"/>
            <wp:effectExtent b="0" l="0" r="0" t="0"/>
            <wp:docPr id="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jc w:val="center"/>
        <w:rPr>
          <w:color w:val="0563c1"/>
        </w:rPr>
      </w:pPr>
      <w:r w:rsidDel="00000000" w:rsidR="00000000" w:rsidRPr="00000000">
        <w:rPr>
          <w:color w:val="0563c1"/>
          <w:rtl w:val="0"/>
        </w:rPr>
        <w:t xml:space="preserve">Figure 14. Clearing IP DHCP Binding</w:t>
      </w:r>
    </w:p>
    <w:p w:rsidR="00000000" w:rsidDel="00000000" w:rsidP="00000000" w:rsidRDefault="00000000" w:rsidRPr="00000000" w14:paraId="00000130">
      <w:pPr>
        <w:spacing w:line="240" w:lineRule="auto"/>
        <w:jc w:val="center"/>
        <w:rPr>
          <w:color w:val="0563c1"/>
        </w:rPr>
      </w:pPr>
      <w:r w:rsidDel="00000000" w:rsidR="00000000" w:rsidRPr="00000000">
        <w:rPr>
          <w:rtl w:val="0"/>
        </w:rPr>
      </w:r>
    </w:p>
    <w:p w:rsidR="00000000" w:rsidDel="00000000" w:rsidP="00000000" w:rsidRDefault="00000000" w:rsidRPr="00000000" w14:paraId="00000131">
      <w:pPr>
        <w:spacing w:after="160" w:line="259" w:lineRule="auto"/>
        <w:rPr>
          <w:b w:val="1"/>
          <w:sz w:val="26"/>
          <w:szCs w:val="26"/>
        </w:rPr>
      </w:pPr>
      <w:r w:rsidDel="00000000" w:rsidR="00000000" w:rsidRPr="00000000">
        <w:rPr>
          <w:color w:val="0563c1"/>
          <w:rtl w:val="0"/>
        </w:rPr>
        <w:t xml:space="preserve">I</w:t>
      </w:r>
      <w:r w:rsidDel="00000000" w:rsidR="00000000" w:rsidRPr="00000000">
        <w:rPr>
          <w:color w:val="0563c1"/>
          <w:rtl w:val="0"/>
        </w:rPr>
        <w:t xml:space="preserve">n this figure we are Clearing DHCP Bindings which means: The router won’t remember which MAC address is tied to which IP so that a fresh DHCP request by the client (victim) will not be limited to the IP address that was previously assigned and thus step is very important so the attack can work successfully with noticing that the Ip address on the client machine has changed </w:t>
      </w:r>
      <w:r w:rsidDel="00000000" w:rsidR="00000000" w:rsidRPr="00000000">
        <w:rPr>
          <w:rtl w:val="0"/>
        </w:rPr>
      </w:r>
    </w:p>
    <w:p w:rsidR="00000000" w:rsidDel="00000000" w:rsidP="00000000" w:rsidRDefault="00000000" w:rsidRPr="00000000" w14:paraId="00000132">
      <w:pPr>
        <w:spacing w:after="160" w:line="259" w:lineRule="auto"/>
        <w:rPr/>
      </w:pPr>
      <w:r w:rsidDel="00000000" w:rsidR="00000000" w:rsidRPr="00000000">
        <w:rPr/>
        <w:drawing>
          <wp:inline distB="114300" distT="114300" distL="114300" distR="114300">
            <wp:extent cx="5824538" cy="3276302"/>
            <wp:effectExtent b="0" l="0" r="0" t="0"/>
            <wp:docPr id="2"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824538" cy="327630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line="240" w:lineRule="auto"/>
        <w:jc w:val="center"/>
        <w:rPr/>
      </w:pPr>
      <w:r w:rsidDel="00000000" w:rsidR="00000000" w:rsidRPr="00000000">
        <w:rPr>
          <w:color w:val="0563c1"/>
          <w:rtl w:val="0"/>
        </w:rPr>
        <w:t xml:space="preserve">Figure 15. DHCP Rogue Server Using Ettercap</w:t>
      </w:r>
      <w:r w:rsidDel="00000000" w:rsidR="00000000" w:rsidRPr="00000000">
        <w:rPr>
          <w:rtl w:val="0"/>
        </w:rPr>
      </w:r>
    </w:p>
    <w:p w:rsidR="00000000" w:rsidDel="00000000" w:rsidP="00000000" w:rsidRDefault="00000000" w:rsidRPr="00000000" w14:paraId="00000134">
      <w:pPr>
        <w:spacing w:after="200" w:line="259" w:lineRule="auto"/>
        <w:rPr>
          <w:color w:val="0563c1"/>
        </w:rPr>
      </w:pPr>
      <w:r w:rsidDel="00000000" w:rsidR="00000000" w:rsidRPr="00000000">
        <w:rPr>
          <w:color w:val="0563c1"/>
          <w:rtl w:val="0"/>
        </w:rPr>
        <w:t xml:space="preserve">The attacker monitors the dhcp traffic using ettercap. The attacker can see victim ip addresses and mac addresses. This step shows that the attacker is actively poisoning the network by intercepting dhcp requests.</w:t>
      </w:r>
    </w:p>
    <w:p w:rsidR="00000000" w:rsidDel="00000000" w:rsidP="00000000" w:rsidRDefault="00000000" w:rsidRPr="00000000" w14:paraId="00000135">
      <w:pPr>
        <w:spacing w:after="160" w:line="259" w:lineRule="auto"/>
        <w:ind w:firstLine="720"/>
        <w:jc w:val="center"/>
        <w:rPr>
          <w:color w:val="4a86e8"/>
        </w:rPr>
      </w:pPr>
      <w:r w:rsidDel="00000000" w:rsidR="00000000" w:rsidRPr="00000000">
        <w:rPr>
          <w:color w:val="0563c1"/>
        </w:rPr>
        <w:drawing>
          <wp:inline distB="114300" distT="114300" distL="114300" distR="114300">
            <wp:extent cx="5943600" cy="3314700"/>
            <wp:effectExtent b="0" l="0" r="0" t="0"/>
            <wp:docPr id="16"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3314700"/>
                    </a:xfrm>
                    <a:prstGeom prst="rect"/>
                    <a:ln/>
                  </pic:spPr>
                </pic:pic>
              </a:graphicData>
            </a:graphic>
          </wp:inline>
        </w:drawing>
      </w:r>
      <w:r w:rsidDel="00000000" w:rsidR="00000000" w:rsidRPr="00000000">
        <w:rPr>
          <w:color w:val="0563c1"/>
          <w:rtl w:val="0"/>
        </w:rPr>
        <w:t xml:space="preserve"> Figure 16. Verification of the Attack</w:t>
      </w:r>
      <w:r w:rsidDel="00000000" w:rsidR="00000000" w:rsidRPr="00000000">
        <w:rPr>
          <w:rtl w:val="0"/>
        </w:rPr>
      </w:r>
    </w:p>
    <w:p w:rsidR="00000000" w:rsidDel="00000000" w:rsidP="00000000" w:rsidRDefault="00000000" w:rsidRPr="00000000" w14:paraId="00000136">
      <w:pPr>
        <w:spacing w:after="160" w:line="259" w:lineRule="auto"/>
        <w:rPr>
          <w:color w:val="0563c1"/>
        </w:rPr>
      </w:pPr>
      <w:r w:rsidDel="00000000" w:rsidR="00000000" w:rsidRPr="00000000">
        <w:rPr>
          <w:color w:val="0563c1"/>
          <w:rtl w:val="0"/>
        </w:rPr>
        <w:t xml:space="preserve">Victim machine runs the command ipconfig /release to release its current IP address and ipconfig /renew to  get a new IP address from the dhcp. The new default gateway on the victims machine is 192.168.5.11 which is the attacker’s machine. This shows that the MITM attack is working and now the internet traffic is routed through the attacker.</w:t>
      </w:r>
    </w:p>
    <w:p w:rsidR="00000000" w:rsidDel="00000000" w:rsidP="00000000" w:rsidRDefault="00000000" w:rsidRPr="00000000" w14:paraId="00000137">
      <w:pPr>
        <w:spacing w:after="160" w:line="259" w:lineRule="auto"/>
        <w:rPr>
          <w:color w:val="0563c1"/>
        </w:rPr>
      </w:pPr>
      <w:r w:rsidDel="00000000" w:rsidR="00000000" w:rsidRPr="00000000">
        <w:rPr>
          <w:color w:val="0563c1"/>
          <w:rtl w:val="0"/>
        </w:rPr>
        <w:t xml:space="preserve">Original Ip address given from DHCP was 192.168.5.208</w:t>
      </w:r>
    </w:p>
    <w:p w:rsidR="00000000" w:rsidDel="00000000" w:rsidP="00000000" w:rsidRDefault="00000000" w:rsidRPr="00000000" w14:paraId="00000138">
      <w:pPr>
        <w:spacing w:after="160" w:line="259" w:lineRule="auto"/>
        <w:rPr/>
      </w:pP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i w:val="0"/>
          <w:smallCaps w:val="0"/>
          <w:strike w:val="0"/>
          <w:color w:val="000000"/>
          <w:sz w:val="24"/>
          <w:szCs w:val="24"/>
          <w:shd w:fill="auto" w:val="clear"/>
          <w:vertAlign w:val="baseline"/>
        </w:rPr>
      </w:pPr>
      <w:r w:rsidDel="00000000" w:rsidR="00000000" w:rsidRPr="00000000">
        <w:rPr>
          <w:rFonts w:ascii="Georgia" w:cs="Georgia" w:eastAsia="Georgia" w:hAnsi="Georgia"/>
          <w:b w:val="0"/>
          <w:i w:val="0"/>
          <w:smallCaps w:val="0"/>
          <w:strike w:val="0"/>
          <w:color w:val="000000"/>
          <w:sz w:val="24"/>
          <w:szCs w:val="24"/>
          <w:u w:val="single"/>
          <w:shd w:fill="auto" w:val="clear"/>
          <w:vertAlign w:val="baseline"/>
          <w:rtl w:val="0"/>
        </w:rPr>
        <w:t xml:space="preserve">DNS Spoofing &amp; Phishing Web Server</w:t>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 – In the phishing server, use SEToolkit to clone the google.com:</w:t>
      </w:r>
      <w:r w:rsidDel="00000000" w:rsidR="00000000" w:rsidRPr="00000000">
        <w:rPr>
          <w:rtl w:val="0"/>
        </w:rPr>
      </w:r>
    </w:p>
    <w:p w:rsidR="00000000" w:rsidDel="00000000" w:rsidP="00000000" w:rsidRDefault="00000000" w:rsidRPr="00000000" w14:paraId="0000013A">
      <w:pPr>
        <w:spacing w:line="360" w:lineRule="auto"/>
        <w:ind w:left="720" w:firstLine="0"/>
        <w:rPr/>
      </w:pPr>
      <w:r w:rsidDel="00000000" w:rsidR="00000000" w:rsidRPr="00000000">
        <w:rPr>
          <w:rtl w:val="0"/>
        </w:rPr>
        <w:t xml:space="preserve">1-</w:t>
        <w:tab/>
        <w:t xml:space="preserve">Open “setoolkit” in and agree the agreement.</w:t>
      </w:r>
    </w:p>
    <w:p w:rsidR="00000000" w:rsidDel="00000000" w:rsidP="00000000" w:rsidRDefault="00000000" w:rsidRPr="00000000" w14:paraId="0000013B">
      <w:pPr>
        <w:spacing w:line="360" w:lineRule="auto"/>
        <w:ind w:left="0" w:firstLine="0"/>
        <w:rPr/>
      </w:pPr>
      <w:r w:rsidDel="00000000" w:rsidR="00000000" w:rsidRPr="00000000">
        <w:rPr/>
        <w:drawing>
          <wp:inline distB="114300" distT="114300" distL="114300" distR="114300">
            <wp:extent cx="5943600" cy="3340100"/>
            <wp:effectExtent b="0" l="0" r="0" t="0"/>
            <wp:docPr id="1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240" w:lineRule="auto"/>
        <w:jc w:val="center"/>
        <w:rPr>
          <w:color w:val="0563c1"/>
        </w:rPr>
      </w:pPr>
      <w:r w:rsidDel="00000000" w:rsidR="00000000" w:rsidRPr="00000000">
        <w:rPr>
          <w:color w:val="0563c1"/>
          <w:rtl w:val="0"/>
        </w:rPr>
        <w:t xml:space="preserve">Figure 17. Running setoolkit</w:t>
      </w:r>
    </w:p>
    <w:p w:rsidR="00000000" w:rsidDel="00000000" w:rsidP="00000000" w:rsidRDefault="00000000" w:rsidRPr="00000000" w14:paraId="0000013D">
      <w:pPr>
        <w:spacing w:line="240" w:lineRule="auto"/>
        <w:jc w:val="left"/>
        <w:rPr>
          <w:color w:val="4a86e8"/>
        </w:rPr>
      </w:pPr>
      <w:r w:rsidDel="00000000" w:rsidR="00000000" w:rsidRPr="00000000">
        <w:rPr>
          <w:rtl w:val="0"/>
        </w:rPr>
      </w:r>
    </w:p>
    <w:p w:rsidR="00000000" w:rsidDel="00000000" w:rsidP="00000000" w:rsidRDefault="00000000" w:rsidRPr="00000000" w14:paraId="0000013E">
      <w:pPr>
        <w:spacing w:line="360" w:lineRule="auto"/>
        <w:ind w:left="720" w:firstLine="0"/>
        <w:rPr/>
      </w:pPr>
      <w:r w:rsidDel="00000000" w:rsidR="00000000" w:rsidRPr="00000000">
        <w:rPr>
          <w:rtl w:val="0"/>
        </w:rPr>
        <w:t xml:space="preserve">2-</w:t>
        <w:tab/>
        <w:t xml:space="preserve">Select “1” &gt; “2” &gt; “3” and</w:t>
      </w:r>
    </w:p>
    <w:p w:rsidR="00000000" w:rsidDel="00000000" w:rsidP="00000000" w:rsidRDefault="00000000" w:rsidRPr="00000000" w14:paraId="0000013F">
      <w:pPr>
        <w:spacing w:line="360" w:lineRule="auto"/>
        <w:ind w:left="720" w:firstLine="0"/>
        <w:rPr/>
      </w:pPr>
      <w:r w:rsidDel="00000000" w:rsidR="00000000" w:rsidRPr="00000000">
        <w:rPr>
          <w:rtl w:val="0"/>
        </w:rPr>
        <w:t xml:space="preserve">3-</w:t>
        <w:tab/>
        <w:t xml:space="preserve">Select “2” for cloning the website.</w:t>
      </w:r>
    </w:p>
    <w:p w:rsidR="00000000" w:rsidDel="00000000" w:rsidP="00000000" w:rsidRDefault="00000000" w:rsidRPr="00000000" w14:paraId="00000140">
      <w:pPr>
        <w:spacing w:line="360" w:lineRule="auto"/>
        <w:ind w:left="0" w:firstLine="0"/>
        <w:rPr/>
      </w:pPr>
      <w:r w:rsidDel="00000000" w:rsidR="00000000" w:rsidRPr="00000000">
        <w:rPr/>
        <w:drawing>
          <wp:inline distB="114300" distT="114300" distL="114300" distR="114300">
            <wp:extent cx="5943600" cy="3340100"/>
            <wp:effectExtent b="0" l="0" r="0" t="0"/>
            <wp:docPr id="4"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jc w:val="center"/>
        <w:rPr>
          <w:color w:val="0563c1"/>
        </w:rPr>
      </w:pPr>
      <w:r w:rsidDel="00000000" w:rsidR="00000000" w:rsidRPr="00000000">
        <w:rPr>
          <w:color w:val="0563c1"/>
          <w:rtl w:val="0"/>
        </w:rPr>
        <w:t xml:space="preserve">Figure 18. Site Cloning</w:t>
      </w:r>
    </w:p>
    <w:p w:rsidR="00000000" w:rsidDel="00000000" w:rsidP="00000000" w:rsidRDefault="00000000" w:rsidRPr="00000000" w14:paraId="00000142">
      <w:pPr>
        <w:spacing w:after="240" w:before="240" w:line="360" w:lineRule="auto"/>
        <w:rPr>
          <w:color w:val="0563c1"/>
        </w:rPr>
      </w:pPr>
      <w:r w:rsidDel="00000000" w:rsidR="00000000" w:rsidRPr="00000000">
        <w:rPr>
          <w:color w:val="0563c1"/>
          <w:rtl w:val="0"/>
        </w:rPr>
        <w:t xml:space="preserve">The attacker is using SETtoolkit to generate a phishing website. The attack method selected is “Web Cloning”, which creates a fake version of a website. </w:t>
      </w:r>
    </w:p>
    <w:p w:rsidR="00000000" w:rsidDel="00000000" w:rsidP="00000000" w:rsidRDefault="00000000" w:rsidRPr="00000000" w14:paraId="00000143">
      <w:pPr>
        <w:spacing w:line="360" w:lineRule="auto"/>
        <w:ind w:left="0" w:firstLine="0"/>
        <w:rPr/>
      </w:pPr>
      <w:r w:rsidDel="00000000" w:rsidR="00000000" w:rsidRPr="00000000">
        <w:rPr>
          <w:rtl w:val="0"/>
        </w:rPr>
      </w:r>
    </w:p>
    <w:p w:rsidR="00000000" w:rsidDel="00000000" w:rsidP="00000000" w:rsidRDefault="00000000" w:rsidRPr="00000000" w14:paraId="00000144">
      <w:pPr>
        <w:spacing w:line="360" w:lineRule="auto"/>
        <w:ind w:left="720" w:firstLine="0"/>
        <w:rPr/>
      </w:pPr>
      <w:r w:rsidDel="00000000" w:rsidR="00000000" w:rsidRPr="00000000">
        <w:rPr>
          <w:rtl w:val="0"/>
        </w:rPr>
        <w:t xml:space="preserve">4-</w:t>
        <w:tab/>
        <w:t xml:space="preserve">Type server IP address (hit “enter”). This is our web server. It will show us the clone of the fraud website. (10.1.1.5)</w:t>
      </w:r>
    </w:p>
    <w:p w:rsidR="00000000" w:rsidDel="00000000" w:rsidP="00000000" w:rsidRDefault="00000000" w:rsidRPr="00000000" w14:paraId="00000145">
      <w:pPr>
        <w:spacing w:line="240" w:lineRule="auto"/>
        <w:jc w:val="center"/>
        <w:rPr>
          <w:color w:val="0563c1"/>
        </w:rPr>
      </w:pPr>
      <w:r w:rsidDel="00000000" w:rsidR="00000000" w:rsidRPr="00000000">
        <w:rPr>
          <w:color w:val="0563c1"/>
          <w:rtl w:val="0"/>
        </w:rPr>
        <w:t xml:space="preserve">Figure 19. Using Server IP Address to a fraud website</w:t>
      </w:r>
      <w:r w:rsidDel="00000000" w:rsidR="00000000" w:rsidRPr="00000000">
        <w:drawing>
          <wp:anchor allowOverlap="1" behindDoc="0" distB="114300" distT="114300" distL="114300" distR="114300" hidden="0" layoutInCell="1" locked="0" relativeHeight="0" simplePos="0">
            <wp:simplePos x="0" y="0"/>
            <wp:positionH relativeFrom="column">
              <wp:posOffset>-538162</wp:posOffset>
            </wp:positionH>
            <wp:positionV relativeFrom="paragraph">
              <wp:posOffset>114300</wp:posOffset>
            </wp:positionV>
            <wp:extent cx="6596063" cy="3668003"/>
            <wp:effectExtent b="0" l="0" r="0" t="0"/>
            <wp:wrapTopAndBottom distB="114300" distT="11430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596063" cy="3668003"/>
                    </a:xfrm>
                    <a:prstGeom prst="rect"/>
                    <a:ln/>
                  </pic:spPr>
                </pic:pic>
              </a:graphicData>
            </a:graphic>
          </wp:anchor>
        </w:drawing>
      </w:r>
    </w:p>
    <w:p w:rsidR="00000000" w:rsidDel="00000000" w:rsidP="00000000" w:rsidRDefault="00000000" w:rsidRPr="00000000" w14:paraId="00000146">
      <w:pPr>
        <w:spacing w:line="240" w:lineRule="auto"/>
        <w:jc w:val="left"/>
        <w:rPr>
          <w:color w:val="0563c1"/>
        </w:rPr>
      </w:pPr>
      <w:r w:rsidDel="00000000" w:rsidR="00000000" w:rsidRPr="00000000">
        <w:rPr>
          <w:rtl w:val="0"/>
        </w:rPr>
      </w:r>
    </w:p>
    <w:p w:rsidR="00000000" w:rsidDel="00000000" w:rsidP="00000000" w:rsidRDefault="00000000" w:rsidRPr="00000000" w14:paraId="00000147">
      <w:pPr>
        <w:spacing w:line="240" w:lineRule="auto"/>
        <w:jc w:val="left"/>
        <w:rPr>
          <w:color w:val="0563c1"/>
        </w:rPr>
      </w:pPr>
      <w:r w:rsidDel="00000000" w:rsidR="00000000" w:rsidRPr="00000000">
        <w:rPr>
          <w:color w:val="0563c1"/>
          <w:rtl w:val="0"/>
        </w:rPr>
        <w:t xml:space="preserve">‘</w:t>
      </w:r>
      <w:hyperlink r:id="rId28">
        <w:r w:rsidDel="00000000" w:rsidR="00000000" w:rsidRPr="00000000">
          <w:rPr>
            <w:color w:val="0563c1"/>
            <w:u w:val="single"/>
            <w:rtl w:val="0"/>
          </w:rPr>
          <w:t xml:space="preserve">www.google.com</w:t>
        </w:r>
      </w:hyperlink>
      <w:r w:rsidDel="00000000" w:rsidR="00000000" w:rsidRPr="00000000">
        <w:rPr>
          <w:color w:val="0563c1"/>
          <w:rtl w:val="0"/>
        </w:rPr>
        <w:t xml:space="preserve">’ is the url chosen for the fraud site. Since this is a credential harvester attack any data entered on the clone site will be captured.,</w:t>
      </w:r>
    </w:p>
    <w:p w:rsidR="00000000" w:rsidDel="00000000" w:rsidP="00000000" w:rsidRDefault="00000000" w:rsidRPr="00000000" w14:paraId="00000148">
      <w:pPr>
        <w:spacing w:line="240" w:lineRule="auto"/>
        <w:jc w:val="center"/>
        <w:rPr>
          <w:color w:val="4a86e8"/>
        </w:rPr>
      </w:pP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Type a website URI “www.google.com”. If this website does not work you can also use: </w:t>
      </w:r>
      <w:hyperlink r:id="rId29">
        <w:r w:rsidDel="00000000" w:rsidR="00000000" w:rsidRPr="00000000">
          <w:rPr>
            <w:rFonts w:ascii="Georgia" w:cs="Georgia" w:eastAsia="Georgia" w:hAnsi="Georgia"/>
            <w:b w:val="0"/>
            <w:i w:val="0"/>
            <w:smallCaps w:val="0"/>
            <w:strike w:val="0"/>
            <w:color w:val="0000ff"/>
            <w:sz w:val="24"/>
            <w:szCs w:val="24"/>
            <w:u w:val="single"/>
            <w:shd w:fill="auto" w:val="clear"/>
            <w:vertAlign w:val="baseline"/>
            <w:rtl w:val="0"/>
          </w:rPr>
          <w:t xml:space="preserve">www.google.com</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4A">
      <w:pPr>
        <w:spacing w:line="360" w:lineRule="auto"/>
        <w:ind w:left="720" w:firstLine="0"/>
        <w:rPr/>
      </w:pPr>
      <w:r w:rsidDel="00000000" w:rsidR="00000000" w:rsidRPr="00000000">
        <w:rPr/>
        <w:drawing>
          <wp:inline distB="114300" distT="114300" distL="114300" distR="114300">
            <wp:extent cx="5460904" cy="3081338"/>
            <wp:effectExtent b="0" l="0" r="0" t="0"/>
            <wp:docPr id="1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46090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40" w:lineRule="auto"/>
        <w:jc w:val="center"/>
        <w:rPr>
          <w:color w:val="0563c1"/>
        </w:rPr>
      </w:pPr>
      <w:r w:rsidDel="00000000" w:rsidR="00000000" w:rsidRPr="00000000">
        <w:rPr>
          <w:color w:val="0563c1"/>
          <w:rtl w:val="0"/>
        </w:rPr>
        <w:t xml:space="preserve">Figure 2o. Verification of the Site Cloning</w:t>
      </w:r>
    </w:p>
    <w:p w:rsidR="00000000" w:rsidDel="00000000" w:rsidP="00000000" w:rsidRDefault="00000000" w:rsidRPr="00000000" w14:paraId="0000014C">
      <w:pPr>
        <w:spacing w:line="240" w:lineRule="auto"/>
        <w:jc w:val="center"/>
        <w:rPr>
          <w:color w:val="0563c1"/>
        </w:rPr>
      </w:pPr>
      <w:r w:rsidDel="00000000" w:rsidR="00000000" w:rsidRPr="00000000">
        <w:rPr>
          <w:rtl w:val="0"/>
        </w:rPr>
      </w:r>
    </w:p>
    <w:p w:rsidR="00000000" w:rsidDel="00000000" w:rsidP="00000000" w:rsidRDefault="00000000" w:rsidRPr="00000000" w14:paraId="0000014D">
      <w:pPr>
        <w:spacing w:line="240" w:lineRule="auto"/>
        <w:jc w:val="left"/>
        <w:rPr>
          <w:color w:val="0563c1"/>
        </w:rPr>
      </w:pPr>
      <w:r w:rsidDel="00000000" w:rsidR="00000000" w:rsidRPr="00000000">
        <w:rPr>
          <w:color w:val="0563c1"/>
          <w:rtl w:val="0"/>
        </w:rPr>
        <w:t xml:space="preserve">The cloned version of google.com can be seen. The url of the site tells that it is being hosted locally on the web server machine. In the logs there are multiple GET requests which shows that the cloned page is loading resources like </w:t>
      </w:r>
      <w:r w:rsidDel="00000000" w:rsidR="00000000" w:rsidRPr="00000000">
        <w:rPr>
          <w:color w:val="0563c1"/>
          <w:rtl w:val="0"/>
        </w:rPr>
        <w:t xml:space="preserve">favicon.ico</w:t>
      </w:r>
      <w:r w:rsidDel="00000000" w:rsidR="00000000" w:rsidRPr="00000000">
        <w:rPr>
          <w:color w:val="0563c1"/>
          <w:rtl w:val="0"/>
        </w:rPr>
        <w:t xml:space="preserve"> and JavaScript files.</w:t>
      </w:r>
    </w:p>
    <w:p w:rsidR="00000000" w:rsidDel="00000000" w:rsidP="00000000" w:rsidRDefault="00000000" w:rsidRPr="00000000" w14:paraId="0000014E">
      <w:pPr>
        <w:spacing w:line="240" w:lineRule="auto"/>
        <w:jc w:val="left"/>
        <w:rPr>
          <w:color w:val="0563c1"/>
        </w:rPr>
      </w:pPr>
      <w:r w:rsidDel="00000000" w:rsidR="00000000" w:rsidRPr="00000000">
        <w:rPr>
          <w:rtl w:val="0"/>
        </w:rPr>
      </w:r>
    </w:p>
    <w:p w:rsidR="00000000" w:rsidDel="00000000" w:rsidP="00000000" w:rsidRDefault="00000000" w:rsidRPr="00000000" w14:paraId="0000014F">
      <w:pPr>
        <w:spacing w:line="240" w:lineRule="auto"/>
        <w:jc w:val="left"/>
        <w:rPr>
          <w:color w:val="0563c1"/>
        </w:rPr>
      </w:pPr>
      <w:r w:rsidDel="00000000" w:rsidR="00000000" w:rsidRPr="00000000">
        <w:rPr>
          <w:rtl w:val="0"/>
        </w:rPr>
      </w:r>
    </w:p>
    <w:p w:rsidR="00000000" w:rsidDel="00000000" w:rsidP="00000000" w:rsidRDefault="00000000" w:rsidRPr="00000000" w14:paraId="00000150">
      <w:pPr>
        <w:spacing w:line="360" w:lineRule="auto"/>
        <w:ind w:left="720" w:firstLine="0"/>
        <w:rPr/>
      </w:pP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pPr>
      <w:r w:rsidDel="00000000" w:rsidR="00000000" w:rsidRPr="00000000">
        <w:rPr>
          <w:rFonts w:ascii="Georgia" w:cs="Georgia" w:eastAsia="Georgia" w:hAnsi="Georgia"/>
          <w:b w:val="0"/>
          <w:i w:val="0"/>
          <w:smallCaps w:val="0"/>
          <w:strike w:val="0"/>
          <w:color w:val="000000"/>
          <w:sz w:val="24"/>
          <w:szCs w:val="24"/>
          <w:u w:val="single"/>
          <w:shd w:fill="auto" w:val="clear"/>
          <w:vertAlign w:val="baseline"/>
          <w:rtl w:val="0"/>
        </w:rPr>
        <w:t xml:space="preserve">After this, run the Metasploit module fakedns on the attacker machine</w:t>
      </w: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 with certain parameters that allow the DNS to resolve the domain </w:t>
      </w:r>
      <w:hyperlink r:id="rId31">
        <w:r w:rsidDel="00000000" w:rsidR="00000000" w:rsidRPr="00000000">
          <w:rPr>
            <w:rFonts w:ascii="Georgia" w:cs="Georgia" w:eastAsia="Georgia" w:hAnsi="Georgia"/>
            <w:b w:val="0"/>
            <w:i w:val="0"/>
            <w:smallCaps w:val="0"/>
            <w:strike w:val="0"/>
            <w:color w:val="1155cc"/>
            <w:sz w:val="24"/>
            <w:szCs w:val="24"/>
            <w:u w:val="single"/>
            <w:shd w:fill="auto" w:val="clear"/>
            <w:vertAlign w:val="baseline"/>
            <w:rtl w:val="0"/>
          </w:rPr>
          <w:t xml:space="preserve">www.google.com</w:t>
        </w:r>
      </w:hyperlink>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 to the phishing web server.</w:t>
      </w:r>
    </w:p>
    <w:p w:rsidR="00000000" w:rsidDel="00000000" w:rsidP="00000000" w:rsidRDefault="00000000" w:rsidRPr="00000000" w14:paraId="0000015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use auxiliary/server/fakedns</w:t>
      </w:r>
    </w:p>
    <w:p w:rsidR="00000000" w:rsidDel="00000000" w:rsidP="00000000" w:rsidRDefault="00000000" w:rsidRPr="00000000" w14:paraId="000001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SRVHOST 192.168.5.11</w:t>
      </w:r>
    </w:p>
    <w:p w:rsidR="00000000" w:rsidDel="00000000" w:rsidP="00000000" w:rsidRDefault="00000000" w:rsidRPr="00000000" w14:paraId="0000015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TARGETHOST 10.1.1.5</w:t>
      </w:r>
    </w:p>
    <w:p w:rsidR="00000000" w:rsidDel="00000000" w:rsidP="00000000" w:rsidRDefault="00000000" w:rsidRPr="00000000" w14:paraId="0000015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TARGETACTION FAKE</w:t>
      </w:r>
    </w:p>
    <w:p w:rsidR="00000000" w:rsidDel="00000000" w:rsidP="00000000" w:rsidRDefault="00000000" w:rsidRPr="00000000" w14:paraId="0000015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TARGETDOMAIN </w:t>
      </w:r>
      <w:hyperlink r:id="rId32">
        <w:r w:rsidDel="00000000" w:rsidR="00000000" w:rsidRPr="00000000">
          <w:rPr>
            <w:rFonts w:ascii="Georgia" w:cs="Georgia" w:eastAsia="Georgia" w:hAnsi="Georgia"/>
            <w:b w:val="0"/>
            <w:i w:val="0"/>
            <w:smallCaps w:val="0"/>
            <w:strike w:val="0"/>
            <w:color w:val="0000ff"/>
            <w:sz w:val="24"/>
            <w:szCs w:val="24"/>
            <w:u w:val="single"/>
            <w:shd w:fill="auto" w:val="clear"/>
            <w:vertAlign w:val="baseline"/>
            <w:rtl w:val="0"/>
          </w:rPr>
          <w:t xml:space="preserve">www.google.com</w:t>
        </w:r>
      </w:hyperlink>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set SRVPORT 53</w:t>
      </w:r>
    </w:p>
    <w:p w:rsidR="00000000" w:rsidDel="00000000" w:rsidP="00000000" w:rsidRDefault="00000000" w:rsidRPr="00000000" w14:paraId="0000015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1800" w:right="0" w:hanging="360"/>
        <w:jc w:val="left"/>
        <w:rPr/>
      </w:pPr>
      <w:r w:rsidDel="00000000" w:rsidR="00000000" w:rsidRPr="00000000">
        <w:rPr>
          <w:rFonts w:ascii="Georgia" w:cs="Georgia" w:eastAsia="Georgia" w:hAnsi="Georgia"/>
          <w:b w:val="0"/>
          <w:i w:val="0"/>
          <w:smallCaps w:val="0"/>
          <w:strike w:val="0"/>
          <w:color w:val="000000"/>
          <w:sz w:val="24"/>
          <w:szCs w:val="24"/>
          <w:u w:val="none"/>
          <w:shd w:fill="auto" w:val="clear"/>
          <w:vertAlign w:val="baseline"/>
          <w:rtl w:val="0"/>
        </w:rPr>
        <w:t xml:space="preserve">show options</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240" w:lineRule="auto"/>
        <w:jc w:val="center"/>
        <w:rPr>
          <w:color w:val="0563c1"/>
        </w:rPr>
      </w:pPr>
      <w:r w:rsidDel="00000000" w:rsidR="00000000" w:rsidRPr="00000000">
        <w:rPr>
          <w:color w:val="0563c1"/>
          <w:rtl w:val="0"/>
        </w:rPr>
        <w:t xml:space="preserve">Figure 21. Metasploit fakedns</w:t>
      </w:r>
    </w:p>
    <w:p w:rsidR="00000000" w:rsidDel="00000000" w:rsidP="00000000" w:rsidRDefault="00000000" w:rsidRPr="00000000" w14:paraId="0000015B">
      <w:pPr>
        <w:spacing w:line="240" w:lineRule="auto"/>
        <w:jc w:val="left"/>
        <w:rPr>
          <w:color w:val="0563c1"/>
        </w:rPr>
      </w:pPr>
      <w:r w:rsidDel="00000000" w:rsidR="00000000" w:rsidRPr="00000000">
        <w:rPr>
          <w:rtl w:val="0"/>
        </w:rPr>
      </w:r>
    </w:p>
    <w:p w:rsidR="00000000" w:rsidDel="00000000" w:rsidP="00000000" w:rsidRDefault="00000000" w:rsidRPr="00000000" w14:paraId="0000015C">
      <w:pPr>
        <w:spacing w:line="240" w:lineRule="auto"/>
        <w:jc w:val="left"/>
        <w:rPr>
          <w:color w:val="0563c1"/>
        </w:rPr>
      </w:pPr>
      <w:r w:rsidDel="00000000" w:rsidR="00000000" w:rsidRPr="00000000">
        <w:rPr>
          <w:color w:val="0563c1"/>
          <w:rtl w:val="0"/>
        </w:rPr>
        <w:t xml:space="preserve">The attacker sets TARGETACTION to FAKE, meaning any DNS query for a specified domain will return a spoofed IP. The attacker is now able to redirect users to a phishing site without their knowledge.</w:t>
      </w:r>
    </w:p>
    <w:p w:rsidR="00000000" w:rsidDel="00000000" w:rsidP="00000000" w:rsidRDefault="00000000" w:rsidRPr="00000000" w14:paraId="0000015D">
      <w:pPr>
        <w:spacing w:line="360" w:lineRule="auto"/>
        <w:rPr/>
      </w:pPr>
      <w:r w:rsidDel="00000000" w:rsidR="00000000" w:rsidRPr="00000000">
        <w:rPr>
          <w:rtl w:val="0"/>
        </w:rPr>
      </w:r>
    </w:p>
    <w:p w:rsidR="00000000" w:rsidDel="00000000" w:rsidP="00000000" w:rsidRDefault="00000000" w:rsidRPr="00000000" w14:paraId="0000015E">
      <w:pPr>
        <w:spacing w:line="360" w:lineRule="auto"/>
        <w:rPr/>
      </w:pPr>
      <w:r w:rsidDel="00000000" w:rsidR="00000000" w:rsidRPr="00000000">
        <w:rPr>
          <w:rtl w:val="0"/>
        </w:rPr>
        <w:t xml:space="preserve">Verify with “dig </w:t>
      </w:r>
      <w:hyperlink r:id="rId34">
        <w:r w:rsidDel="00000000" w:rsidR="00000000" w:rsidRPr="00000000">
          <w:rPr>
            <w:color w:val="0000ff"/>
            <w:u w:val="single"/>
            <w:rtl w:val="0"/>
          </w:rPr>
          <w:t xml:space="preserve">www.google.com</w:t>
        </w:r>
      </w:hyperlink>
      <w:r w:rsidDel="00000000" w:rsidR="00000000" w:rsidRPr="00000000">
        <w:rPr>
          <w:rtl w:val="0"/>
        </w:rPr>
        <w:t xml:space="preserve">” from Attacker. You need to delete browser cache in Phishing Server as well.</w:t>
      </w:r>
    </w:p>
    <w:p w:rsidR="00000000" w:rsidDel="00000000" w:rsidP="00000000" w:rsidRDefault="00000000" w:rsidRPr="00000000" w14:paraId="0000015F">
      <w:pPr>
        <w:spacing w:line="480" w:lineRule="auto"/>
        <w:rPr>
          <w:color w:val="ff0000"/>
        </w:rPr>
      </w:pPr>
      <w:r w:rsidDel="00000000" w:rsidR="00000000" w:rsidRPr="00000000">
        <w:rPr>
          <w:color w:val="ff0000"/>
        </w:rPr>
        <w:drawing>
          <wp:inline distB="114300" distT="114300" distL="114300" distR="114300">
            <wp:extent cx="5943600" cy="1282700"/>
            <wp:effectExtent b="0" l="0" r="0" t="0"/>
            <wp:docPr id="6"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00" w:line="240" w:lineRule="auto"/>
        <w:jc w:val="center"/>
        <w:rPr>
          <w:color w:val="0563c1"/>
        </w:rPr>
      </w:pPr>
      <w:r w:rsidDel="00000000" w:rsidR="00000000" w:rsidRPr="00000000">
        <w:rPr>
          <w:color w:val="0563c1"/>
          <w:rtl w:val="0"/>
        </w:rPr>
        <w:t xml:space="preserve">Figure 22. Verification </w:t>
      </w:r>
    </w:p>
    <w:p w:rsidR="00000000" w:rsidDel="00000000" w:rsidP="00000000" w:rsidRDefault="00000000" w:rsidRPr="00000000" w14:paraId="00000161">
      <w:pPr>
        <w:spacing w:after="200" w:line="480" w:lineRule="auto"/>
        <w:rPr>
          <w:color w:val="0563c1"/>
        </w:rPr>
      </w:pPr>
      <w:r w:rsidDel="00000000" w:rsidR="00000000" w:rsidRPr="00000000">
        <w:rPr>
          <w:color w:val="0563c1"/>
          <w:rtl w:val="0"/>
        </w:rPr>
        <w:t xml:space="preserve">Through the Client machine the</w:t>
      </w:r>
      <w:r w:rsidDel="00000000" w:rsidR="00000000" w:rsidRPr="00000000">
        <w:rPr>
          <w:color w:val="0563c1"/>
          <w:rtl w:val="0"/>
        </w:rPr>
        <w:t xml:space="preserve"> nslookup was used to confirm that DNS spoofing is working, using nslookup </w:t>
      </w:r>
      <w:r w:rsidDel="00000000" w:rsidR="00000000" w:rsidRPr="00000000">
        <w:rPr>
          <w:color w:val="0563c1"/>
          <w:rtl w:val="0"/>
        </w:rPr>
        <w:t xml:space="preserve">www.google.com it shows the queried DNS system identifies itself as "www" while using 192.168.5.11 as its IP address which indicates that the rogue DNS server is operated by the attacker machine and the IP address re</w:t>
      </w:r>
      <w:r w:rsidDel="00000000" w:rsidR="00000000" w:rsidRPr="00000000">
        <w:rPr>
          <w:color w:val="0563c1"/>
          <w:rtl w:val="0"/>
        </w:rPr>
        <w:t xml:space="preserve">directs to the phishing server with IP address 10.1.1.5 instead of Google's real IP address.</w:t>
      </w:r>
    </w:p>
    <w:p w:rsidR="00000000" w:rsidDel="00000000" w:rsidP="00000000" w:rsidRDefault="00000000" w:rsidRPr="00000000" w14:paraId="00000162">
      <w:pPr>
        <w:spacing w:line="480" w:lineRule="auto"/>
        <w:rPr>
          <w:color w:val="ff0000"/>
          <w:highlight w:val="yellow"/>
        </w:rPr>
      </w:pPr>
      <w:r w:rsidDel="00000000" w:rsidR="00000000" w:rsidRPr="00000000">
        <w:rPr>
          <w:rtl w:val="0"/>
        </w:rPr>
      </w:r>
    </w:p>
    <w:p w:rsidR="00000000" w:rsidDel="00000000" w:rsidP="00000000" w:rsidRDefault="00000000" w:rsidRPr="00000000" w14:paraId="00000163">
      <w:pPr>
        <w:spacing w:line="480" w:lineRule="auto"/>
        <w:rPr>
          <w:color w:val="ff0000"/>
          <w:highlight w:val="yellow"/>
        </w:rPr>
      </w:pPr>
      <w:r w:rsidDel="00000000" w:rsidR="00000000" w:rsidRPr="00000000">
        <w:rPr>
          <w:rtl w:val="0"/>
        </w:rPr>
      </w:r>
    </w:p>
    <w:p w:rsidR="00000000" w:rsidDel="00000000" w:rsidP="00000000" w:rsidRDefault="00000000" w:rsidRPr="00000000" w14:paraId="00000164">
      <w:pPr>
        <w:spacing w:line="480" w:lineRule="auto"/>
        <w:rPr>
          <w:color w:val="ff0000"/>
          <w:highlight w:val="yellow"/>
        </w:rPr>
      </w:pPr>
      <w:r w:rsidDel="00000000" w:rsidR="00000000" w:rsidRPr="00000000">
        <w:rPr>
          <w:rtl w:val="0"/>
        </w:rPr>
      </w:r>
    </w:p>
    <w:p w:rsidR="00000000" w:rsidDel="00000000" w:rsidP="00000000" w:rsidRDefault="00000000" w:rsidRPr="00000000" w14:paraId="00000165">
      <w:pPr>
        <w:spacing w:line="480" w:lineRule="auto"/>
        <w:rPr>
          <w:color w:val="ff0000"/>
          <w:highlight w:val="yellow"/>
        </w:rPr>
      </w:pPr>
      <w:r w:rsidDel="00000000" w:rsidR="00000000" w:rsidRPr="00000000">
        <w:rPr>
          <w:rtl w:val="0"/>
        </w:rPr>
      </w:r>
    </w:p>
    <w:p w:rsidR="00000000" w:rsidDel="00000000" w:rsidP="00000000" w:rsidRDefault="00000000" w:rsidRPr="00000000" w14:paraId="00000166">
      <w:pPr>
        <w:spacing w:line="480" w:lineRule="auto"/>
        <w:rPr>
          <w:color w:val="ff0000"/>
          <w:highlight w:val="yellow"/>
        </w:rPr>
      </w:pPr>
      <w:r w:rsidDel="00000000" w:rsidR="00000000" w:rsidRPr="00000000">
        <w:rPr>
          <w:rtl w:val="0"/>
        </w:rPr>
      </w:r>
    </w:p>
    <w:p w:rsidR="00000000" w:rsidDel="00000000" w:rsidP="00000000" w:rsidRDefault="00000000" w:rsidRPr="00000000" w14:paraId="00000167">
      <w:pPr>
        <w:spacing w:line="480" w:lineRule="auto"/>
        <w:rPr>
          <w:color w:val="ff0000"/>
          <w:highlight w:val="yellow"/>
        </w:rPr>
      </w:pPr>
      <w:r w:rsidDel="00000000" w:rsidR="00000000" w:rsidRPr="00000000">
        <w:rPr>
          <w:rtl w:val="0"/>
        </w:rPr>
      </w:r>
    </w:p>
    <w:p w:rsidR="00000000" w:rsidDel="00000000" w:rsidP="00000000" w:rsidRDefault="00000000" w:rsidRPr="00000000" w14:paraId="00000168">
      <w:pPr>
        <w:spacing w:line="480" w:lineRule="auto"/>
        <w:rPr>
          <w:color w:val="ff0000"/>
          <w:highlight w:val="yellow"/>
        </w:rPr>
      </w:pPr>
      <w:r w:rsidDel="00000000" w:rsidR="00000000" w:rsidRPr="00000000">
        <w:rPr>
          <w:rtl w:val="0"/>
        </w:rPr>
      </w:r>
    </w:p>
    <w:p w:rsidR="00000000" w:rsidDel="00000000" w:rsidP="00000000" w:rsidRDefault="00000000" w:rsidRPr="00000000" w14:paraId="00000169">
      <w:pPr>
        <w:spacing w:line="480" w:lineRule="auto"/>
        <w:rPr>
          <w:color w:val="ff0000"/>
          <w:highlight w:val="yellow"/>
        </w:rPr>
      </w:pPr>
      <w:r w:rsidDel="00000000" w:rsidR="00000000" w:rsidRPr="00000000">
        <w:rPr>
          <w:rtl w:val="0"/>
        </w:rPr>
      </w:r>
    </w:p>
    <w:p w:rsidR="00000000" w:rsidDel="00000000" w:rsidP="00000000" w:rsidRDefault="00000000" w:rsidRPr="00000000" w14:paraId="0000016A">
      <w:pPr>
        <w:spacing w:line="480" w:lineRule="auto"/>
        <w:rPr>
          <w:color w:val="ff0000"/>
          <w:highlight w:val="yellow"/>
        </w:rPr>
      </w:pPr>
      <w:r w:rsidDel="00000000" w:rsidR="00000000" w:rsidRPr="00000000">
        <w:rPr>
          <w:rtl w:val="0"/>
        </w:rPr>
      </w:r>
    </w:p>
    <w:p w:rsidR="00000000" w:rsidDel="00000000" w:rsidP="00000000" w:rsidRDefault="00000000" w:rsidRPr="00000000" w14:paraId="0000016B">
      <w:pPr>
        <w:spacing w:line="480" w:lineRule="auto"/>
        <w:rPr>
          <w:color w:val="ff0000"/>
          <w:highlight w:val="yellow"/>
        </w:rPr>
      </w:pPr>
      <w:r w:rsidDel="00000000" w:rsidR="00000000" w:rsidRPr="00000000">
        <w:rPr>
          <w:rtl w:val="0"/>
        </w:rPr>
      </w:r>
    </w:p>
    <w:p w:rsidR="00000000" w:rsidDel="00000000" w:rsidP="00000000" w:rsidRDefault="00000000" w:rsidRPr="00000000" w14:paraId="0000016C">
      <w:pPr>
        <w:spacing w:line="480" w:lineRule="auto"/>
        <w:rPr>
          <w:color w:val="ff0000"/>
          <w:highlight w:val="yellow"/>
        </w:rPr>
      </w:pPr>
      <w:r w:rsidDel="00000000" w:rsidR="00000000" w:rsidRPr="00000000">
        <w:rPr>
          <w:rtl w:val="0"/>
        </w:rPr>
      </w:r>
    </w:p>
    <w:p w:rsidR="00000000" w:rsidDel="00000000" w:rsidP="00000000" w:rsidRDefault="00000000" w:rsidRPr="00000000" w14:paraId="0000016D">
      <w:pPr>
        <w:spacing w:line="480" w:lineRule="auto"/>
        <w:rPr>
          <w:color w:val="ff0000"/>
          <w:highlight w:val="yellow"/>
        </w:rPr>
      </w:pPr>
      <w:r w:rsidDel="00000000" w:rsidR="00000000" w:rsidRPr="00000000">
        <w:rPr>
          <w:rtl w:val="0"/>
        </w:rPr>
      </w:r>
    </w:p>
    <w:p w:rsidR="00000000" w:rsidDel="00000000" w:rsidP="00000000" w:rsidRDefault="00000000" w:rsidRPr="00000000" w14:paraId="0000016E">
      <w:pPr>
        <w:spacing w:line="480" w:lineRule="auto"/>
        <w:rPr>
          <w:color w:val="ff0000"/>
          <w:highlight w:val="yellow"/>
        </w:rPr>
      </w:pPr>
      <w:r w:rsidDel="00000000" w:rsidR="00000000" w:rsidRPr="00000000">
        <w:rPr>
          <w:rtl w:val="0"/>
        </w:rPr>
      </w:r>
    </w:p>
    <w:p w:rsidR="00000000" w:rsidDel="00000000" w:rsidP="00000000" w:rsidRDefault="00000000" w:rsidRPr="00000000" w14:paraId="0000016F">
      <w:pPr>
        <w:spacing w:line="480" w:lineRule="auto"/>
        <w:rPr>
          <w:color w:val="ff0000"/>
          <w:highlight w:val="yellow"/>
        </w:rPr>
      </w:pPr>
      <w:r w:rsidDel="00000000" w:rsidR="00000000" w:rsidRPr="00000000">
        <w:rPr>
          <w:rtl w:val="0"/>
        </w:rPr>
      </w:r>
    </w:p>
    <w:p w:rsidR="00000000" w:rsidDel="00000000" w:rsidP="00000000" w:rsidRDefault="00000000" w:rsidRPr="00000000" w14:paraId="00000170">
      <w:pPr>
        <w:spacing w:line="480" w:lineRule="auto"/>
        <w:rPr>
          <w:color w:val="ff0000"/>
          <w:highlight w:val="yellow"/>
        </w:rPr>
      </w:pPr>
      <w:r w:rsidDel="00000000" w:rsidR="00000000" w:rsidRPr="00000000">
        <w:rPr>
          <w:rtl w:val="0"/>
        </w:rPr>
      </w:r>
    </w:p>
    <w:p w:rsidR="00000000" w:rsidDel="00000000" w:rsidP="00000000" w:rsidRDefault="00000000" w:rsidRPr="00000000" w14:paraId="00000171">
      <w:pPr>
        <w:spacing w:line="480" w:lineRule="auto"/>
        <w:rPr>
          <w:color w:val="ff0000"/>
          <w:highlight w:val="yellow"/>
        </w:rPr>
      </w:pPr>
      <w:r w:rsidDel="00000000" w:rsidR="00000000" w:rsidRPr="00000000">
        <w:rPr>
          <w:rtl w:val="0"/>
        </w:rPr>
      </w:r>
    </w:p>
    <w:p w:rsidR="00000000" w:rsidDel="00000000" w:rsidP="00000000" w:rsidRDefault="00000000" w:rsidRPr="00000000" w14:paraId="00000172">
      <w:pPr>
        <w:spacing w:line="480" w:lineRule="auto"/>
        <w:rPr>
          <w:color w:val="ff0000"/>
          <w:highlight w:val="yellow"/>
        </w:rPr>
      </w:pPr>
      <w:r w:rsidDel="00000000" w:rsidR="00000000" w:rsidRPr="00000000">
        <w:rPr>
          <w:rtl w:val="0"/>
        </w:rPr>
      </w:r>
    </w:p>
    <w:p w:rsidR="00000000" w:rsidDel="00000000" w:rsidP="00000000" w:rsidRDefault="00000000" w:rsidRPr="00000000" w14:paraId="00000173">
      <w:pPr>
        <w:spacing w:line="480" w:lineRule="auto"/>
        <w:rPr>
          <w:color w:val="ff0000"/>
          <w:highlight w:val="yellow"/>
        </w:rPr>
      </w:pPr>
      <w:r w:rsidDel="00000000" w:rsidR="00000000" w:rsidRPr="00000000">
        <w:rPr>
          <w:rtl w:val="0"/>
        </w:rPr>
      </w:r>
    </w:p>
    <w:p w:rsidR="00000000" w:rsidDel="00000000" w:rsidP="00000000" w:rsidRDefault="00000000" w:rsidRPr="00000000" w14:paraId="00000174">
      <w:pPr>
        <w:spacing w:line="480" w:lineRule="auto"/>
        <w:jc w:val="center"/>
        <w:rPr>
          <w:rFonts w:ascii="Times New Roman" w:cs="Times New Roman" w:eastAsia="Times New Roman" w:hAnsi="Times New Roman"/>
        </w:rPr>
      </w:pPr>
      <w:hyperlink w:anchor="_2jxsxqh">
        <w:r w:rsidDel="00000000" w:rsidR="00000000" w:rsidRPr="00000000">
          <w:rPr>
            <w:b w:val="1"/>
            <w:sz w:val="40"/>
            <w:szCs w:val="40"/>
            <w:u w:val="single"/>
            <w:rtl w:val="0"/>
          </w:rPr>
          <w:t xml:space="preserve">PROBLEMS/ISSUES FACED</w:t>
        </w:r>
      </w:hyperlink>
      <w:r w:rsidDel="00000000" w:rsidR="00000000" w:rsidRPr="00000000">
        <w:rPr>
          <w:rtl w:val="0"/>
        </w:rPr>
      </w:r>
    </w:p>
    <w:p w:rsidR="00000000" w:rsidDel="00000000" w:rsidP="00000000" w:rsidRDefault="00000000" w:rsidRPr="00000000" w14:paraId="00000175">
      <w:pPr>
        <w:spacing w:line="480" w:lineRule="auto"/>
        <w:rPr>
          <w:color w:val="0563c1"/>
        </w:rPr>
      </w:pPr>
      <w:r w:rsidDel="00000000" w:rsidR="00000000" w:rsidRPr="00000000">
        <w:rPr>
          <w:color w:val="0563c1"/>
          <w:rtl w:val="0"/>
        </w:rPr>
        <w:t xml:space="preserve">We faced an issue while trying to download yersinia. This was because the attacker machine’s VM was set on bridged mode Ethernet .We fixed it by changing the Ethernet to Wi-fi connection and placed the IP address of the PC into the VM. Furthermore, during the DHCP spoofing attack using Metasploit’s fakedns module, we encountered an issue where the victim machine's IP address was not changing, even after attempting to release and renew the IP configuration . This problem occurred because the router was binding the IP address to the victim’s MAC address, preventing the DHCP lease from being fully released.To resolve this issue, we had to manually clear the DHCP IP binding on the router.</w:t>
      </w:r>
    </w:p>
    <w:p w:rsidR="00000000" w:rsidDel="00000000" w:rsidP="00000000" w:rsidRDefault="00000000" w:rsidRPr="00000000" w14:paraId="00000176">
      <w:pPr>
        <w:spacing w:line="480" w:lineRule="auto"/>
        <w:rPr>
          <w:color w:val="0563c1"/>
        </w:rPr>
      </w:pPr>
      <w:r w:rsidDel="00000000" w:rsidR="00000000" w:rsidRPr="00000000">
        <w:rPr>
          <w:rtl w:val="0"/>
        </w:rPr>
      </w:r>
    </w:p>
    <w:p w:rsidR="00000000" w:rsidDel="00000000" w:rsidP="00000000" w:rsidRDefault="00000000" w:rsidRPr="00000000" w14:paraId="00000177">
      <w:pPr>
        <w:spacing w:line="480" w:lineRule="auto"/>
        <w:rPr>
          <w:color w:val="0563c1"/>
        </w:rPr>
      </w:pPr>
      <w:r w:rsidDel="00000000" w:rsidR="00000000" w:rsidRPr="00000000">
        <w:rPr>
          <w:rtl w:val="0"/>
        </w:rPr>
      </w:r>
    </w:p>
    <w:p w:rsidR="00000000" w:rsidDel="00000000" w:rsidP="00000000" w:rsidRDefault="00000000" w:rsidRPr="00000000" w14:paraId="00000178">
      <w:pPr>
        <w:spacing w:line="480" w:lineRule="auto"/>
        <w:rPr>
          <w:color w:val="0563c1"/>
        </w:rPr>
      </w:pPr>
      <w:r w:rsidDel="00000000" w:rsidR="00000000" w:rsidRPr="00000000">
        <w:rPr>
          <w:rtl w:val="0"/>
        </w:rPr>
      </w:r>
    </w:p>
    <w:p w:rsidR="00000000" w:rsidDel="00000000" w:rsidP="00000000" w:rsidRDefault="00000000" w:rsidRPr="00000000" w14:paraId="00000179">
      <w:pPr>
        <w:spacing w:line="480" w:lineRule="auto"/>
        <w:rPr>
          <w:color w:val="0563c1"/>
        </w:rPr>
      </w:pPr>
      <w:r w:rsidDel="00000000" w:rsidR="00000000" w:rsidRPr="00000000">
        <w:rPr>
          <w:rtl w:val="0"/>
        </w:rPr>
      </w:r>
    </w:p>
    <w:p w:rsidR="00000000" w:rsidDel="00000000" w:rsidP="00000000" w:rsidRDefault="00000000" w:rsidRPr="00000000" w14:paraId="0000017A">
      <w:pPr>
        <w:spacing w:line="480" w:lineRule="auto"/>
        <w:rPr>
          <w:color w:val="0563c1"/>
        </w:rPr>
      </w:pPr>
      <w:r w:rsidDel="00000000" w:rsidR="00000000" w:rsidRPr="00000000">
        <w:rPr>
          <w:rtl w:val="0"/>
        </w:rPr>
      </w:r>
    </w:p>
    <w:p w:rsidR="00000000" w:rsidDel="00000000" w:rsidP="00000000" w:rsidRDefault="00000000" w:rsidRPr="00000000" w14:paraId="0000017B">
      <w:pPr>
        <w:spacing w:line="480" w:lineRule="auto"/>
        <w:rPr>
          <w:color w:val="0563c1"/>
        </w:rPr>
      </w:pPr>
      <w:r w:rsidDel="00000000" w:rsidR="00000000" w:rsidRPr="00000000">
        <w:rPr>
          <w:rtl w:val="0"/>
        </w:rPr>
      </w:r>
    </w:p>
    <w:p w:rsidR="00000000" w:rsidDel="00000000" w:rsidP="00000000" w:rsidRDefault="00000000" w:rsidRPr="00000000" w14:paraId="0000017C">
      <w:pPr>
        <w:spacing w:line="480" w:lineRule="auto"/>
        <w:rPr>
          <w:color w:val="0563c1"/>
        </w:rPr>
      </w:pPr>
      <w:r w:rsidDel="00000000" w:rsidR="00000000" w:rsidRPr="00000000">
        <w:rPr>
          <w:rtl w:val="0"/>
        </w:rPr>
      </w:r>
    </w:p>
    <w:p w:rsidR="00000000" w:rsidDel="00000000" w:rsidP="00000000" w:rsidRDefault="00000000" w:rsidRPr="00000000" w14:paraId="0000017D">
      <w:pPr>
        <w:spacing w:line="480" w:lineRule="auto"/>
        <w:rPr>
          <w:color w:val="0563c1"/>
        </w:rPr>
      </w:pPr>
      <w:r w:rsidDel="00000000" w:rsidR="00000000" w:rsidRPr="00000000">
        <w:rPr>
          <w:rtl w:val="0"/>
        </w:rPr>
      </w:r>
    </w:p>
    <w:p w:rsidR="00000000" w:rsidDel="00000000" w:rsidP="00000000" w:rsidRDefault="00000000" w:rsidRPr="00000000" w14:paraId="0000017E">
      <w:pPr>
        <w:spacing w:line="480" w:lineRule="auto"/>
        <w:rPr>
          <w:color w:val="0563c1"/>
        </w:rPr>
      </w:pPr>
      <w:r w:rsidDel="00000000" w:rsidR="00000000" w:rsidRPr="00000000">
        <w:rPr>
          <w:rtl w:val="0"/>
        </w:rPr>
      </w:r>
    </w:p>
    <w:p w:rsidR="00000000" w:rsidDel="00000000" w:rsidP="00000000" w:rsidRDefault="00000000" w:rsidRPr="00000000" w14:paraId="0000017F">
      <w:pPr>
        <w:spacing w:line="480" w:lineRule="auto"/>
        <w:rPr>
          <w:color w:val="0563c1"/>
        </w:rPr>
      </w:pPr>
      <w:r w:rsidDel="00000000" w:rsidR="00000000" w:rsidRPr="00000000">
        <w:rPr>
          <w:rtl w:val="0"/>
        </w:rPr>
      </w:r>
    </w:p>
    <w:p w:rsidR="00000000" w:rsidDel="00000000" w:rsidP="00000000" w:rsidRDefault="00000000" w:rsidRPr="00000000" w14:paraId="00000180">
      <w:pPr>
        <w:spacing w:line="480" w:lineRule="auto"/>
        <w:rPr>
          <w:color w:val="0563c1"/>
        </w:rPr>
      </w:pPr>
      <w:r w:rsidDel="00000000" w:rsidR="00000000" w:rsidRPr="00000000">
        <w:rPr>
          <w:rtl w:val="0"/>
        </w:rPr>
      </w:r>
    </w:p>
    <w:p w:rsidR="00000000" w:rsidDel="00000000" w:rsidP="00000000" w:rsidRDefault="00000000" w:rsidRPr="00000000" w14:paraId="00000181">
      <w:pPr>
        <w:pStyle w:val="Heading1"/>
        <w:jc w:val="center"/>
        <w:rPr>
          <w:color w:val="ff0000"/>
        </w:rPr>
      </w:pPr>
      <w:bookmarkStart w:colFirst="0" w:colLast="0" w:name="_17dp8vu" w:id="13"/>
      <w:bookmarkEnd w:id="13"/>
      <w:r w:rsidDel="00000000" w:rsidR="00000000" w:rsidRPr="00000000">
        <w:rPr>
          <w:rtl w:val="0"/>
        </w:rPr>
        <w:t xml:space="preserve">MITIGATION TECHNIQUES</w:t>
      </w:r>
      <w:r w:rsidDel="00000000" w:rsidR="00000000" w:rsidRPr="00000000">
        <w:rPr>
          <w:rtl w:val="0"/>
        </w:rPr>
      </w:r>
    </w:p>
    <w:p w:rsidR="00000000" w:rsidDel="00000000" w:rsidP="00000000" w:rsidRDefault="00000000" w:rsidRPr="00000000" w14:paraId="00000182">
      <w:pPr>
        <w:pStyle w:val="Heading2"/>
        <w:numPr>
          <w:ilvl w:val="0"/>
          <w:numId w:val="3"/>
        </w:numPr>
        <w:spacing w:line="360" w:lineRule="auto"/>
        <w:ind w:left="0" w:hanging="360"/>
        <w:rPr/>
      </w:pPr>
      <w:bookmarkStart w:colFirst="0" w:colLast="0" w:name="_3rdcrjn" w:id="14"/>
      <w:bookmarkEnd w:id="14"/>
      <w:r w:rsidDel="00000000" w:rsidR="00000000" w:rsidRPr="00000000">
        <w:rPr>
          <w:sz w:val="28"/>
          <w:szCs w:val="28"/>
          <w:rtl w:val="0"/>
        </w:rPr>
        <w:t xml:space="preserve">Port Security</w:t>
      </w:r>
      <w:r w:rsidDel="00000000" w:rsidR="00000000" w:rsidRPr="00000000">
        <w:rPr>
          <w:rtl w:val="0"/>
        </w:rPr>
      </w:r>
    </w:p>
    <w:p w:rsidR="00000000" w:rsidDel="00000000" w:rsidP="00000000" w:rsidRDefault="00000000" w:rsidRPr="00000000" w14:paraId="00000183">
      <w:pPr>
        <w:spacing w:after="200" w:line="360" w:lineRule="auto"/>
        <w:rPr>
          <w:highlight w:val="white"/>
        </w:rPr>
      </w:pPr>
      <w:r w:rsidDel="00000000" w:rsidR="00000000" w:rsidRPr="00000000">
        <w:rPr>
          <w:highlight w:val="white"/>
          <w:rtl w:val="0"/>
        </w:rPr>
        <w:t xml:space="preserve">The following steps can be taken to prevent DHCP Starvation attacks. </w:t>
      </w:r>
    </w:p>
    <w:p w:rsidR="00000000" w:rsidDel="00000000" w:rsidP="00000000" w:rsidRDefault="00000000" w:rsidRPr="00000000" w14:paraId="00000184">
      <w:pPr>
        <w:spacing w:after="200" w:line="360" w:lineRule="auto"/>
        <w:rPr>
          <w:rFonts w:ascii="Courier New" w:cs="Courier New" w:eastAsia="Courier New" w:hAnsi="Courier New"/>
          <w:b w:val="1"/>
          <w:sz w:val="22"/>
          <w:szCs w:val="22"/>
          <w:highlight w:val="white"/>
        </w:rPr>
      </w:pPr>
      <w:r w:rsidDel="00000000" w:rsidR="00000000" w:rsidRPr="00000000">
        <w:rPr>
          <w:highlight w:val="white"/>
          <w:rtl w:val="0"/>
        </w:rPr>
        <w:tab/>
      </w:r>
      <w:r w:rsidDel="00000000" w:rsidR="00000000" w:rsidRPr="00000000">
        <w:rPr>
          <w:rFonts w:ascii="Courier New" w:cs="Courier New" w:eastAsia="Courier New" w:hAnsi="Courier New"/>
          <w:b w:val="1"/>
          <w:sz w:val="22"/>
          <w:szCs w:val="22"/>
          <w:highlight w:val="white"/>
          <w:rtl w:val="0"/>
        </w:rPr>
        <w:t xml:space="preserve">Switch1(config)# int fa0/1</w:t>
        <w:br w:type="textWrapping"/>
        <w:tab/>
        <w:t xml:space="preserve">Switch1(config-if)# switchport mode access</w:t>
        <w:br w:type="textWrapping"/>
        <w:tab/>
        <w:t xml:space="preserve">Switch1(config-if)# switchport port-security max 3</w:t>
        <w:br w:type="textWrapping"/>
        <w:tab/>
        <w:t xml:space="preserve">Switch1(config-if)# switchport port-security mac-address sticky</w:t>
      </w:r>
    </w:p>
    <w:p w:rsidR="00000000" w:rsidDel="00000000" w:rsidP="00000000" w:rsidRDefault="00000000" w:rsidRPr="00000000" w14:paraId="00000185">
      <w:pPr>
        <w:spacing w:after="200" w:line="360" w:lineRule="auto"/>
        <w:jc w:val="center"/>
        <w:rPr>
          <w:color w:val="0563c1"/>
        </w:rPr>
      </w:pPr>
      <w:r w:rsidDel="00000000" w:rsidR="00000000" w:rsidRPr="00000000">
        <w:rPr>
          <w:rFonts w:ascii="Courier New" w:cs="Courier New" w:eastAsia="Courier New" w:hAnsi="Courier New"/>
          <w:b w:val="1"/>
          <w:sz w:val="22"/>
          <w:szCs w:val="22"/>
          <w:highlight w:val="white"/>
        </w:rPr>
        <w:drawing>
          <wp:inline distB="114300" distT="114300" distL="114300" distR="114300">
            <wp:extent cx="5943600" cy="1104900"/>
            <wp:effectExtent b="0" l="0" r="0" t="0"/>
            <wp:docPr id="15"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1104900"/>
                    </a:xfrm>
                    <a:prstGeom prst="rect"/>
                    <a:ln/>
                  </pic:spPr>
                </pic:pic>
              </a:graphicData>
            </a:graphic>
          </wp:inline>
        </w:drawing>
      </w:r>
      <w:r w:rsidDel="00000000" w:rsidR="00000000" w:rsidRPr="00000000">
        <w:rPr>
          <w:color w:val="0563c1"/>
          <w:rtl w:val="0"/>
        </w:rPr>
        <w:t xml:space="preserve">Figure 23. Mitigation of DHCP Starvation Attack</w:t>
      </w:r>
    </w:p>
    <w:p w:rsidR="00000000" w:rsidDel="00000000" w:rsidP="00000000" w:rsidRDefault="00000000" w:rsidRPr="00000000" w14:paraId="00000186">
      <w:pPr>
        <w:spacing w:after="200" w:line="360" w:lineRule="auto"/>
        <w:jc w:val="left"/>
        <w:rPr>
          <w:color w:val="0563c1"/>
        </w:rPr>
      </w:pPr>
      <w:r w:rsidDel="00000000" w:rsidR="00000000" w:rsidRPr="00000000">
        <w:rPr>
          <w:color w:val="0563c1"/>
          <w:rtl w:val="0"/>
        </w:rPr>
        <w:t xml:space="preserve">The figure above shows that the port is set to access mode meaning it will only allow traffic from a single VLAN. The “switchport port-security max 3” command limits the port to a maximum of three mac addresses at a time.  The “switchport port-security mac-address sticky” command enables sticky MAC addresses. This will allow the switch to  dynamically learn the first three MAC addresses that connect and lock them in the configuration.</w:t>
      </w:r>
    </w:p>
    <w:p w:rsidR="00000000" w:rsidDel="00000000" w:rsidP="00000000" w:rsidRDefault="00000000" w:rsidRPr="00000000" w14:paraId="00000187">
      <w:pPr>
        <w:spacing w:after="200" w:line="360" w:lineRule="auto"/>
        <w:jc w:val="left"/>
        <w:rPr>
          <w:color w:val="0563c1"/>
        </w:rPr>
      </w:pPr>
      <w:r w:rsidDel="00000000" w:rsidR="00000000" w:rsidRPr="00000000">
        <w:rPr>
          <w:color w:val="0563c1"/>
          <w:rtl w:val="0"/>
        </w:rPr>
        <w:t xml:space="preserve">All of this prevents unauthorized devices  from connecting to the network via this switch port. It limits MAC address spoofing and it protects against dhcp spoofing. </w:t>
      </w:r>
    </w:p>
    <w:p w:rsidR="00000000" w:rsidDel="00000000" w:rsidP="00000000" w:rsidRDefault="00000000" w:rsidRPr="00000000" w14:paraId="00000188">
      <w:pPr>
        <w:spacing w:after="200" w:line="360" w:lineRule="auto"/>
        <w:jc w:val="left"/>
        <w:rPr>
          <w:color w:val="4a86e8"/>
        </w:rPr>
      </w:pPr>
      <w:r w:rsidDel="00000000" w:rsidR="00000000" w:rsidRPr="00000000">
        <w:rPr>
          <w:rtl w:val="0"/>
        </w:rPr>
      </w:r>
    </w:p>
    <w:p w:rsidR="00000000" w:rsidDel="00000000" w:rsidP="00000000" w:rsidRDefault="00000000" w:rsidRPr="00000000" w14:paraId="00000189">
      <w:pPr>
        <w:spacing w:after="200" w:line="360" w:lineRule="auto"/>
        <w:jc w:val="left"/>
        <w:rPr>
          <w:color w:val="4a86e8"/>
        </w:rPr>
      </w:pPr>
      <w:r w:rsidDel="00000000" w:rsidR="00000000" w:rsidRPr="00000000">
        <w:rPr>
          <w:color w:val="4a86e8"/>
          <w:rtl w:val="0"/>
        </w:rPr>
        <w:t xml:space="preserve">  </w:t>
      </w:r>
    </w:p>
    <w:p w:rsidR="00000000" w:rsidDel="00000000" w:rsidP="00000000" w:rsidRDefault="00000000" w:rsidRPr="00000000" w14:paraId="0000018A">
      <w:pPr>
        <w:spacing w:after="200" w:line="360" w:lineRule="auto"/>
        <w:rPr>
          <w:rFonts w:ascii="Courier New" w:cs="Courier New" w:eastAsia="Courier New" w:hAnsi="Courier New"/>
          <w:b w:val="1"/>
          <w:sz w:val="22"/>
          <w:szCs w:val="22"/>
          <w:highlight w:val="white"/>
        </w:rPr>
      </w:pPr>
      <w:r w:rsidDel="00000000" w:rsidR="00000000" w:rsidRPr="00000000">
        <w:rPr>
          <w:rFonts w:ascii="Courier New" w:cs="Courier New" w:eastAsia="Courier New" w:hAnsi="Courier New"/>
          <w:b w:val="1"/>
          <w:sz w:val="22"/>
          <w:szCs w:val="22"/>
          <w:highlight w:val="white"/>
        </w:rPr>
        <w:drawing>
          <wp:inline distB="114300" distT="114300" distL="114300" distR="114300">
            <wp:extent cx="5943600" cy="3327400"/>
            <wp:effectExtent b="0" l="0" r="0" t="0"/>
            <wp:docPr id="1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after="200" w:line="360" w:lineRule="auto"/>
        <w:jc w:val="center"/>
        <w:rPr>
          <w:b w:val="1"/>
          <w:color w:val="0563c1"/>
          <w:sz w:val="22"/>
          <w:szCs w:val="22"/>
          <w:highlight w:val="white"/>
        </w:rPr>
      </w:pPr>
      <w:r w:rsidDel="00000000" w:rsidR="00000000" w:rsidRPr="00000000">
        <w:rPr>
          <w:color w:val="0563c1"/>
          <w:rtl w:val="0"/>
        </w:rPr>
        <w:t xml:space="preserve">Figure 24. Verification of the Mitigation</w:t>
      </w:r>
      <w:r w:rsidDel="00000000" w:rsidR="00000000" w:rsidRPr="00000000">
        <w:rPr>
          <w:rtl w:val="0"/>
        </w:rPr>
      </w:r>
    </w:p>
    <w:p w:rsidR="00000000" w:rsidDel="00000000" w:rsidP="00000000" w:rsidRDefault="00000000" w:rsidRPr="00000000" w14:paraId="0000018C">
      <w:pPr>
        <w:spacing w:after="200" w:line="360" w:lineRule="auto"/>
        <w:rPr>
          <w:b w:val="1"/>
          <w:highlight w:val="white"/>
        </w:rPr>
      </w:pPr>
      <w:r w:rsidDel="00000000" w:rsidR="00000000" w:rsidRPr="00000000">
        <w:rPr>
          <w:color w:val="0563c1"/>
          <w:highlight w:val="white"/>
          <w:rtl w:val="0"/>
        </w:rPr>
        <w:t xml:space="preserve">In the screenshot above,</w:t>
      </w:r>
      <w:r w:rsidDel="00000000" w:rsidR="00000000" w:rsidRPr="00000000">
        <w:rPr>
          <w:color w:val="0563c1"/>
          <w:highlight w:val="white"/>
          <w:rtl w:val="0"/>
        </w:rPr>
        <w:t xml:space="preserve"> the command show port-security interface fa0/4 is executed to verify the security settings on FastEthernet 0/4. The output shows that the port is secure and the maximum mac addresses allowed is 3. Sticky MAC address learning is also enabled and currently its 0.</w:t>
      </w:r>
      <w:r w:rsidDel="00000000" w:rsidR="00000000" w:rsidRPr="00000000">
        <w:rPr>
          <w:rtl w:val="0"/>
        </w:rPr>
      </w:r>
    </w:p>
    <w:p w:rsidR="00000000" w:rsidDel="00000000" w:rsidP="00000000" w:rsidRDefault="00000000" w:rsidRPr="00000000" w14:paraId="0000018D">
      <w:pPr>
        <w:spacing w:after="200" w:line="360" w:lineRule="auto"/>
        <w:rPr>
          <w:sz w:val="26"/>
          <w:szCs w:val="26"/>
          <w:u w:val="single"/>
        </w:rPr>
      </w:pPr>
      <w:r w:rsidDel="00000000" w:rsidR="00000000" w:rsidRPr="00000000">
        <w:rPr>
          <w:sz w:val="26"/>
          <w:szCs w:val="26"/>
          <w:u w:val="single"/>
          <w:rtl w:val="0"/>
        </w:rPr>
        <w:t xml:space="preserve">Pros:</w:t>
      </w:r>
    </w:p>
    <w:p w:rsidR="00000000" w:rsidDel="00000000" w:rsidP="00000000" w:rsidRDefault="00000000" w:rsidRPr="00000000" w14:paraId="0000018E">
      <w:pPr>
        <w:numPr>
          <w:ilvl w:val="0"/>
          <w:numId w:val="5"/>
        </w:numPr>
        <w:spacing w:line="360" w:lineRule="auto"/>
        <w:ind w:left="720" w:hanging="360"/>
        <w:rPr/>
      </w:pPr>
      <w:bookmarkStart w:colFirst="0" w:colLast="0" w:name="_26in1rg" w:id="15"/>
      <w:bookmarkEnd w:id="15"/>
      <w:r w:rsidDel="00000000" w:rsidR="00000000" w:rsidRPr="00000000">
        <w:rPr>
          <w:rtl w:val="0"/>
        </w:rPr>
        <w:t xml:space="preserve">It stops other machines (attackers) from being able to plug into the infrastructure. The attacker would have to search to find a port that has not been configured correctly to carry out attacks.</w:t>
      </w:r>
    </w:p>
    <w:p w:rsidR="00000000" w:rsidDel="00000000" w:rsidP="00000000" w:rsidRDefault="00000000" w:rsidRPr="00000000" w14:paraId="0000018F">
      <w:pPr>
        <w:numPr>
          <w:ilvl w:val="0"/>
          <w:numId w:val="5"/>
        </w:numPr>
        <w:spacing w:line="360" w:lineRule="auto"/>
        <w:ind w:left="720" w:hanging="360"/>
        <w:rPr/>
      </w:pPr>
      <w:r w:rsidDel="00000000" w:rsidR="00000000" w:rsidRPr="00000000">
        <w:rPr>
          <w:rtl w:val="0"/>
        </w:rPr>
        <w:t xml:space="preserve">Can audit logs to determine if empty ports are turned on or off.</w:t>
      </w:r>
    </w:p>
    <w:p w:rsidR="00000000" w:rsidDel="00000000" w:rsidP="00000000" w:rsidRDefault="00000000" w:rsidRPr="00000000" w14:paraId="00000190">
      <w:pPr>
        <w:numPr>
          <w:ilvl w:val="0"/>
          <w:numId w:val="5"/>
        </w:numPr>
        <w:spacing w:line="360" w:lineRule="auto"/>
        <w:ind w:left="720" w:hanging="360"/>
        <w:rPr/>
      </w:pPr>
      <w:r w:rsidDel="00000000" w:rsidR="00000000" w:rsidRPr="00000000">
        <w:rPr>
          <w:rtl w:val="0"/>
        </w:rPr>
        <w:t xml:space="preserve">Can alert the administrator more quickly to rogue devices being plugged into the infrastructure.</w:t>
      </w:r>
    </w:p>
    <w:p w:rsidR="00000000" w:rsidDel="00000000" w:rsidP="00000000" w:rsidRDefault="00000000" w:rsidRPr="00000000" w14:paraId="00000191">
      <w:pPr>
        <w:numPr>
          <w:ilvl w:val="0"/>
          <w:numId w:val="5"/>
        </w:numPr>
        <w:spacing w:after="200" w:line="360" w:lineRule="auto"/>
        <w:ind w:left="720" w:hanging="360"/>
        <w:rPr/>
      </w:pPr>
      <w:r w:rsidDel="00000000" w:rsidR="00000000" w:rsidRPr="00000000">
        <w:rPr>
          <w:rtl w:val="0"/>
        </w:rPr>
        <w:t xml:space="preserve">Not a perfect solution but should be part of your defense in depth solution, it's not meant to be a "stand alone" solution.</w:t>
      </w:r>
    </w:p>
    <w:p w:rsidR="00000000" w:rsidDel="00000000" w:rsidP="00000000" w:rsidRDefault="00000000" w:rsidRPr="00000000" w14:paraId="00000192">
      <w:pPr>
        <w:spacing w:after="200" w:line="360" w:lineRule="auto"/>
        <w:ind w:left="0" w:firstLine="0"/>
        <w:rPr>
          <w:color w:val="0563c1"/>
        </w:rPr>
      </w:pPr>
      <w:r w:rsidDel="00000000" w:rsidR="00000000" w:rsidRPr="00000000">
        <w:rPr>
          <w:color w:val="0563c1"/>
          <w:rtl w:val="0"/>
        </w:rPr>
        <w:t xml:space="preserve">The cons:</w:t>
      </w:r>
    </w:p>
    <w:p w:rsidR="00000000" w:rsidDel="00000000" w:rsidP="00000000" w:rsidRDefault="00000000" w:rsidRPr="00000000" w14:paraId="00000193">
      <w:pPr>
        <w:spacing w:after="200" w:line="360" w:lineRule="auto"/>
        <w:ind w:left="0" w:firstLine="0"/>
        <w:rPr>
          <w:color w:val="0563c1"/>
        </w:rPr>
      </w:pPr>
      <w:r w:rsidDel="00000000" w:rsidR="00000000" w:rsidRPr="00000000">
        <w:rPr>
          <w:color w:val="0563c1"/>
          <w:rtl w:val="0"/>
        </w:rPr>
        <w:t xml:space="preserve">The security measure Port Security helps block unauthorized devices from joining the network however its scalability is restricted and attackers can avoid this protection by using MAC address spoofing. It also offers no security to authorized devices currently present on the network and demands high management involvement and may generate false alerts from logical MAC address modifications or shared interface usage. The operations of Port Security occur at Layer 2 without capabilitty to defend against attacks affecting levels beyond that such as IP spoofing or DNS poisoning. </w:t>
      </w:r>
    </w:p>
    <w:p w:rsidR="00000000" w:rsidDel="00000000" w:rsidP="00000000" w:rsidRDefault="00000000" w:rsidRPr="00000000" w14:paraId="00000194">
      <w:pPr>
        <w:pStyle w:val="Heading2"/>
        <w:numPr>
          <w:ilvl w:val="0"/>
          <w:numId w:val="1"/>
        </w:numPr>
        <w:spacing w:line="360" w:lineRule="auto"/>
        <w:ind w:left="142" w:hanging="360"/>
        <w:rPr>
          <w:sz w:val="28"/>
          <w:szCs w:val="28"/>
        </w:rPr>
      </w:pPr>
      <w:bookmarkStart w:colFirst="0" w:colLast="0" w:name="_lnxbz9" w:id="16"/>
      <w:bookmarkEnd w:id="16"/>
      <w:r w:rsidDel="00000000" w:rsidR="00000000" w:rsidRPr="00000000">
        <w:rPr>
          <w:sz w:val="28"/>
          <w:szCs w:val="28"/>
          <w:rtl w:val="0"/>
        </w:rPr>
        <w:t xml:space="preserve">DHCP Snooping</w:t>
      </w:r>
    </w:p>
    <w:p w:rsidR="00000000" w:rsidDel="00000000" w:rsidP="00000000" w:rsidRDefault="00000000" w:rsidRPr="00000000" w14:paraId="00000195">
      <w:pPr>
        <w:shd w:fill="ffffff" w:val="clear"/>
        <w:spacing w:after="180" w:before="180" w:line="360" w:lineRule="auto"/>
        <w:rPr/>
      </w:pPr>
      <w:r w:rsidDel="00000000" w:rsidR="00000000" w:rsidRPr="00000000">
        <w:rPr>
          <w:rtl w:val="0"/>
        </w:rPr>
        <w:t xml:space="preserve">The DHCP snooping feature on Cisco switches can be used to mitigate a DHCP server spoofing attack. With this mechanism </w:t>
      </w:r>
      <w:r w:rsidDel="00000000" w:rsidR="00000000" w:rsidRPr="00000000">
        <w:rPr>
          <w:b w:val="1"/>
          <w:rtl w:val="0"/>
        </w:rPr>
        <w:t xml:space="preserve">switch ports</w:t>
      </w:r>
      <w:r w:rsidDel="00000000" w:rsidR="00000000" w:rsidRPr="00000000">
        <w:rPr>
          <w:rtl w:val="0"/>
        </w:rPr>
        <w:t xml:space="preserve"> may be configured in two different states, the </w:t>
      </w:r>
      <w:r w:rsidDel="00000000" w:rsidR="00000000" w:rsidRPr="00000000">
        <w:rPr>
          <w:b w:val="1"/>
          <w:rtl w:val="0"/>
        </w:rPr>
        <w:t xml:space="preserve">trusted or untrusted</w:t>
      </w:r>
      <w:r w:rsidDel="00000000" w:rsidR="00000000" w:rsidRPr="00000000">
        <w:rPr>
          <w:rtl w:val="0"/>
        </w:rPr>
        <w:t xml:space="preserve">. </w:t>
      </w:r>
    </w:p>
    <w:p w:rsidR="00000000" w:rsidDel="00000000" w:rsidP="00000000" w:rsidRDefault="00000000" w:rsidRPr="00000000" w14:paraId="00000196">
      <w:pPr>
        <w:spacing w:after="200" w:line="360" w:lineRule="auto"/>
        <w:ind w:firstLine="720"/>
        <w:rPr>
          <w:rFonts w:ascii="Courier New" w:cs="Courier New" w:eastAsia="Courier New" w:hAnsi="Courier New"/>
          <w:b w:val="1"/>
          <w:sz w:val="22"/>
          <w:szCs w:val="22"/>
          <w:highlight w:val="white"/>
        </w:rPr>
      </w:pPr>
      <w:r w:rsidDel="00000000" w:rsidR="00000000" w:rsidRPr="00000000">
        <w:rPr>
          <w:rFonts w:ascii="Courier New" w:cs="Courier New" w:eastAsia="Courier New" w:hAnsi="Courier New"/>
          <w:b w:val="1"/>
          <w:sz w:val="22"/>
          <w:szCs w:val="22"/>
          <w:highlight w:val="white"/>
          <w:rtl w:val="0"/>
        </w:rPr>
        <w:t xml:space="preserve">Switch1(config)# ip dhcp snooping vlan 1</w:t>
        <w:br w:type="textWrapping"/>
        <w:tab/>
        <w:t xml:space="preserve">Switch1(config)# int fa0/1</w:t>
        <w:br w:type="textWrapping"/>
        <w:tab/>
        <w:t xml:space="preserve">Switch1(config-if)# ip dhcp snooping trust</w:t>
        <w:br w:type="textWrapping"/>
        <w:tab/>
        <w:t xml:space="preserve">Switch1(config-if)# ip dhcp snooping limit rate 90</w:t>
      </w:r>
    </w:p>
    <w:p w:rsidR="00000000" w:rsidDel="00000000" w:rsidP="00000000" w:rsidRDefault="00000000" w:rsidRPr="00000000" w14:paraId="00000197">
      <w:pPr>
        <w:spacing w:after="200" w:line="360" w:lineRule="auto"/>
        <w:rPr>
          <w:rFonts w:ascii="Courier New" w:cs="Courier New" w:eastAsia="Courier New" w:hAnsi="Courier New"/>
          <w:b w:val="1"/>
          <w:sz w:val="22"/>
          <w:szCs w:val="22"/>
          <w:highlight w:val="white"/>
        </w:rPr>
      </w:pPr>
      <w:r w:rsidDel="00000000" w:rsidR="00000000" w:rsidRPr="00000000">
        <w:rPr>
          <w:rFonts w:ascii="Courier New" w:cs="Courier New" w:eastAsia="Courier New" w:hAnsi="Courier New"/>
          <w:b w:val="1"/>
          <w:sz w:val="22"/>
          <w:szCs w:val="22"/>
          <w:highlight w:val="white"/>
        </w:rPr>
        <w:drawing>
          <wp:inline distB="114300" distT="114300" distL="114300" distR="114300">
            <wp:extent cx="7000875" cy="816074"/>
            <wp:effectExtent b="0" l="0" r="0" t="0"/>
            <wp:docPr id="29"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7000875" cy="81607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00" w:line="360" w:lineRule="auto"/>
        <w:jc w:val="center"/>
        <w:rPr>
          <w:b w:val="1"/>
          <w:color w:val="0563c1"/>
          <w:highlight w:val="white"/>
        </w:rPr>
      </w:pPr>
      <w:r w:rsidDel="00000000" w:rsidR="00000000" w:rsidRPr="00000000">
        <w:rPr>
          <w:color w:val="0563c1"/>
          <w:rtl w:val="0"/>
        </w:rPr>
        <w:t xml:space="preserve">Figure 25. Mitigation of DHCP server spoofing attack</w:t>
      </w:r>
      <w:r w:rsidDel="00000000" w:rsidR="00000000" w:rsidRPr="00000000">
        <w:rPr>
          <w:rtl w:val="0"/>
        </w:rPr>
      </w:r>
    </w:p>
    <w:p w:rsidR="00000000" w:rsidDel="00000000" w:rsidP="00000000" w:rsidRDefault="00000000" w:rsidRPr="00000000" w14:paraId="00000199">
      <w:pPr>
        <w:spacing w:after="200" w:line="360" w:lineRule="auto"/>
        <w:ind w:left="0" w:firstLine="0"/>
        <w:rPr>
          <w:color w:val="0563c1"/>
          <w:highlight w:val="white"/>
        </w:rPr>
      </w:pPr>
      <w:r w:rsidDel="00000000" w:rsidR="00000000" w:rsidRPr="00000000">
        <w:rPr>
          <w:color w:val="0563c1"/>
          <w:highlight w:val="white"/>
          <w:rtl w:val="0"/>
        </w:rPr>
        <w:t xml:space="preserve">Over here the command ip dhcp snooping trust marks the interface as a trusted dhcp source. Only the dhcp responses from this interface will be accepted. The limit rate is set to 90 packet per second. This is enough to prevent dhcp starvation attacks where an attacker floods the network with fake dhcp requests.</w:t>
      </w:r>
    </w:p>
    <w:p w:rsidR="00000000" w:rsidDel="00000000" w:rsidP="00000000" w:rsidRDefault="00000000" w:rsidRPr="00000000" w14:paraId="0000019A">
      <w:pPr>
        <w:spacing w:after="200" w:line="360" w:lineRule="auto"/>
        <w:ind w:left="0" w:firstLine="0"/>
        <w:rPr>
          <w:rFonts w:ascii="Courier New" w:cs="Courier New" w:eastAsia="Courier New" w:hAnsi="Courier New"/>
          <w:b w:val="1"/>
          <w:sz w:val="22"/>
          <w:szCs w:val="22"/>
          <w:highlight w:val="white"/>
        </w:rPr>
      </w:pPr>
      <w:r w:rsidDel="00000000" w:rsidR="00000000" w:rsidRPr="00000000">
        <w:rPr>
          <w:rFonts w:ascii="Courier New" w:cs="Courier New" w:eastAsia="Courier New" w:hAnsi="Courier New"/>
          <w:b w:val="1"/>
          <w:sz w:val="22"/>
          <w:szCs w:val="22"/>
          <w:highlight w:val="white"/>
        </w:rPr>
        <w:drawing>
          <wp:inline distB="114300" distT="114300" distL="114300" distR="114300">
            <wp:extent cx="5943600" cy="3340100"/>
            <wp:effectExtent b="0" l="0" r="0" t="0"/>
            <wp:docPr id="19"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00" w:line="360" w:lineRule="auto"/>
        <w:jc w:val="center"/>
        <w:rPr>
          <w:b w:val="1"/>
          <w:color w:val="0563c1"/>
          <w:highlight w:val="white"/>
        </w:rPr>
      </w:pPr>
      <w:r w:rsidDel="00000000" w:rsidR="00000000" w:rsidRPr="00000000">
        <w:rPr>
          <w:color w:val="0563c1"/>
          <w:rtl w:val="0"/>
        </w:rPr>
        <w:t xml:space="preserve">Figure 26. Verification of the Mitigation</w:t>
      </w:r>
      <w:r w:rsidDel="00000000" w:rsidR="00000000" w:rsidRPr="00000000">
        <w:rPr>
          <w:rtl w:val="0"/>
        </w:rPr>
      </w:r>
    </w:p>
    <w:p w:rsidR="00000000" w:rsidDel="00000000" w:rsidP="00000000" w:rsidRDefault="00000000" w:rsidRPr="00000000" w14:paraId="0000019C">
      <w:pPr>
        <w:spacing w:line="360" w:lineRule="auto"/>
        <w:jc w:val="both"/>
        <w:rPr>
          <w:color w:val="0563c1"/>
        </w:rPr>
      </w:pPr>
      <w:r w:rsidDel="00000000" w:rsidR="00000000" w:rsidRPr="00000000">
        <w:rPr>
          <w:color w:val="0563c1"/>
          <w:rtl w:val="0"/>
        </w:rPr>
        <w:t xml:space="preserve">The dhcp snooping feature can be enabled for the vlan 1. Then the port fa0/1 can be configured to have dhcp snooping trust. The rate limit feature can be set to 90 which indicates the number of packets per second.  This feature will slow down or completely prevent a flood of spoofed DHCP requests thus preventing DHCP starvation attacks.</w:t>
      </w:r>
    </w:p>
    <w:p w:rsidR="00000000" w:rsidDel="00000000" w:rsidP="00000000" w:rsidRDefault="00000000" w:rsidRPr="00000000" w14:paraId="0000019D">
      <w:pPr>
        <w:spacing w:after="200" w:line="360" w:lineRule="auto"/>
        <w:rPr>
          <w:color w:val="4a86e8"/>
        </w:rPr>
      </w:pPr>
      <w:r w:rsidDel="00000000" w:rsidR="00000000" w:rsidRPr="00000000">
        <w:rPr>
          <w:rtl w:val="0"/>
        </w:rPr>
      </w:r>
    </w:p>
    <w:p w:rsidR="00000000" w:rsidDel="00000000" w:rsidP="00000000" w:rsidRDefault="00000000" w:rsidRPr="00000000" w14:paraId="0000019E">
      <w:pPr>
        <w:spacing w:after="200" w:line="360" w:lineRule="auto"/>
        <w:rPr>
          <w:color w:val="0563c1"/>
        </w:rPr>
      </w:pPr>
      <w:r w:rsidDel="00000000" w:rsidR="00000000" w:rsidRPr="00000000">
        <w:rPr>
          <w:color w:val="0563c1"/>
          <w:rtl w:val="0"/>
        </w:rPr>
        <w:t xml:space="preserve">Pros:</w:t>
      </w:r>
    </w:p>
    <w:p w:rsidR="00000000" w:rsidDel="00000000" w:rsidP="00000000" w:rsidRDefault="00000000" w:rsidRPr="00000000" w14:paraId="0000019F">
      <w:pPr>
        <w:spacing w:after="200" w:line="360" w:lineRule="auto"/>
        <w:rPr>
          <w:color w:val="0563c1"/>
        </w:rPr>
      </w:pPr>
      <w:r w:rsidDel="00000000" w:rsidR="00000000" w:rsidRPr="00000000">
        <w:rPr>
          <w:color w:val="0563c1"/>
          <w:rtl w:val="0"/>
        </w:rPr>
        <w:t xml:space="preserve">DHCP is extremely important for mitigating DHCP related attacks like DHCP starvation.in network security, it helps differentiate between trusted and untrusted ports in order to allow only DHCP approved servers to provide IP addresses. This also helps protect users from man in the middle attacks and network hijacking attacks. With the use of DCHP snooping we are able to implement rate-limiting features that sets limits on the amount of DHCP requests that are processed on each port to defend networks against  DHCP  starvation attacks. Lastly, </w:t>
      </w:r>
      <w:r w:rsidDel="00000000" w:rsidR="00000000" w:rsidRPr="00000000">
        <w:rPr>
          <w:color w:val="0563c1"/>
          <w:rtl w:val="0"/>
        </w:rPr>
        <w:t xml:space="preserve"> DHCP Snooping manages  binding tables to track IP-MAC address connections which facilitates network troubleshooting activities.</w:t>
      </w:r>
      <w:r w:rsidDel="00000000" w:rsidR="00000000" w:rsidRPr="00000000">
        <w:rPr>
          <w:rtl w:val="0"/>
        </w:rPr>
      </w:r>
    </w:p>
    <w:p w:rsidR="00000000" w:rsidDel="00000000" w:rsidP="00000000" w:rsidRDefault="00000000" w:rsidRPr="00000000" w14:paraId="000001A0">
      <w:pPr>
        <w:spacing w:after="200" w:line="360" w:lineRule="auto"/>
        <w:rPr>
          <w:color w:val="0563c1"/>
        </w:rPr>
      </w:pPr>
      <w:r w:rsidDel="00000000" w:rsidR="00000000" w:rsidRPr="00000000">
        <w:rPr>
          <w:color w:val="0563c1"/>
          <w:rtl w:val="0"/>
        </w:rPr>
        <w:t xml:space="preserve">Cons:</w:t>
      </w:r>
    </w:p>
    <w:p w:rsidR="00000000" w:rsidDel="00000000" w:rsidP="00000000" w:rsidRDefault="00000000" w:rsidRPr="00000000" w14:paraId="000001A1">
      <w:pPr>
        <w:spacing w:after="200" w:line="360" w:lineRule="auto"/>
        <w:rPr>
          <w:color w:val="0563c1"/>
        </w:rPr>
      </w:pPr>
      <w:r w:rsidDel="00000000" w:rsidR="00000000" w:rsidRPr="00000000">
        <w:rPr>
          <w:color w:val="0563c1"/>
          <w:rtl w:val="0"/>
        </w:rPr>
        <w:t xml:space="preserve">DHCP Snooping needs advanced configuration steps yet provides strong protection for DHCP attacks which can lead to misconfigurations in the network. As a result,  implementation of this may lead to system performance degradation and creating potential errors by wrong DHCP configuration.  DHCP snooping is also very limited as it only protects against DHCP only attacks. It can further block real DHCP traffic if the configuration is done in a very restrict manner</w:t>
      </w:r>
    </w:p>
    <w:p w:rsidR="00000000" w:rsidDel="00000000" w:rsidP="00000000" w:rsidRDefault="00000000" w:rsidRPr="00000000" w14:paraId="000001A2">
      <w:pPr>
        <w:pStyle w:val="Heading2"/>
        <w:numPr>
          <w:ilvl w:val="0"/>
          <w:numId w:val="3"/>
        </w:numPr>
        <w:spacing w:before="0" w:line="360" w:lineRule="auto"/>
        <w:ind w:left="0" w:hanging="360"/>
        <w:rPr/>
      </w:pPr>
      <w:bookmarkStart w:colFirst="0" w:colLast="0" w:name="_35nkun2" w:id="17"/>
      <w:bookmarkEnd w:id="17"/>
      <w:r w:rsidDel="00000000" w:rsidR="00000000" w:rsidRPr="00000000">
        <w:rPr>
          <w:rtl w:val="0"/>
        </w:rPr>
        <w:t xml:space="preserve">IP Source Guard </w:t>
      </w:r>
    </w:p>
    <w:p w:rsidR="00000000" w:rsidDel="00000000" w:rsidP="00000000" w:rsidRDefault="00000000" w:rsidRPr="00000000" w14:paraId="000001A3">
      <w:pPr>
        <w:spacing w:line="360" w:lineRule="auto"/>
        <w:rPr>
          <w:highlight w:val="white"/>
        </w:rPr>
      </w:pPr>
      <w:r w:rsidDel="00000000" w:rsidR="00000000" w:rsidRPr="00000000">
        <w:rPr>
          <w:highlight w:val="white"/>
          <w:rtl w:val="0"/>
        </w:rPr>
        <w:t xml:space="preserve">IP Source Guard provides per-port IP traffic filtering.</w:t>
      </w:r>
    </w:p>
    <w:p w:rsidR="00000000" w:rsidDel="00000000" w:rsidP="00000000" w:rsidRDefault="00000000" w:rsidRPr="00000000" w14:paraId="000001A4">
      <w:pPr>
        <w:spacing w:line="360" w:lineRule="auto"/>
        <w:rPr/>
      </w:pPr>
      <w:r w:rsidDel="00000000" w:rsidR="00000000" w:rsidRPr="00000000">
        <w:rPr>
          <w:u w:val="single"/>
          <w:rtl w:val="0"/>
        </w:rPr>
        <w:t xml:space="preserve">Pros</w:t>
      </w:r>
      <w:r w:rsidDel="00000000" w:rsidR="00000000" w:rsidRPr="00000000">
        <w:rPr>
          <w:rtl w:val="0"/>
        </w:rPr>
        <w:t xml:space="preserve">:</w:t>
      </w:r>
    </w:p>
    <w:p w:rsidR="00000000" w:rsidDel="00000000" w:rsidP="00000000" w:rsidRDefault="00000000" w:rsidRPr="00000000" w14:paraId="000001A5">
      <w:pPr>
        <w:numPr>
          <w:ilvl w:val="0"/>
          <w:numId w:val="17"/>
        </w:numPr>
        <w:spacing w:line="360" w:lineRule="auto"/>
        <w:ind w:left="720" w:hanging="360"/>
        <w:jc w:val="both"/>
        <w:rPr/>
      </w:pPr>
      <w:r w:rsidDel="00000000" w:rsidR="00000000" w:rsidRPr="00000000">
        <w:rPr>
          <w:highlight w:val="white"/>
          <w:rtl w:val="0"/>
        </w:rPr>
        <w:t xml:space="preserve">These measures provide a more stable network environment and help protect against intentional and unintentional events that can interfere with the proper operation of the network. </w:t>
      </w:r>
      <w:r w:rsidDel="00000000" w:rsidR="00000000" w:rsidRPr="00000000">
        <w:rPr>
          <w:rtl w:val="0"/>
        </w:rPr>
      </w:r>
    </w:p>
    <w:p w:rsidR="00000000" w:rsidDel="00000000" w:rsidP="00000000" w:rsidRDefault="00000000" w:rsidRPr="00000000" w14:paraId="000001A6">
      <w:pPr>
        <w:spacing w:line="360" w:lineRule="auto"/>
        <w:rPr/>
      </w:pPr>
      <w:r w:rsidDel="00000000" w:rsidR="00000000" w:rsidRPr="00000000">
        <w:rPr>
          <w:u w:val="single"/>
          <w:rtl w:val="0"/>
        </w:rPr>
        <w:t xml:space="preserve">Cons</w:t>
      </w:r>
      <w:r w:rsidDel="00000000" w:rsidR="00000000" w:rsidRPr="00000000">
        <w:rPr>
          <w:rtl w:val="0"/>
        </w:rPr>
        <w:t xml:space="preserve">:</w:t>
      </w:r>
    </w:p>
    <w:p w:rsidR="00000000" w:rsidDel="00000000" w:rsidP="00000000" w:rsidRDefault="00000000" w:rsidRPr="00000000" w14:paraId="000001A7">
      <w:pPr>
        <w:numPr>
          <w:ilvl w:val="0"/>
          <w:numId w:val="9"/>
        </w:numPr>
        <w:spacing w:line="360" w:lineRule="auto"/>
        <w:ind w:left="720" w:hanging="360"/>
        <w:jc w:val="both"/>
        <w:rPr>
          <w:highlight w:val="white"/>
        </w:rPr>
      </w:pPr>
      <w:r w:rsidDel="00000000" w:rsidR="00000000" w:rsidRPr="00000000">
        <w:rPr>
          <w:highlight w:val="white"/>
          <w:rtl w:val="0"/>
        </w:rPr>
        <w:t xml:space="preserve">Due to the administrative overhead required to leverage IP Source Guard, these measures are usually only implemented in smaller organizations. </w:t>
      </w:r>
    </w:p>
    <w:p w:rsidR="00000000" w:rsidDel="00000000" w:rsidP="00000000" w:rsidRDefault="00000000" w:rsidRPr="00000000" w14:paraId="000001A8">
      <w:pPr>
        <w:pStyle w:val="Heading2"/>
        <w:numPr>
          <w:ilvl w:val="0"/>
          <w:numId w:val="3"/>
        </w:numPr>
        <w:spacing w:line="360" w:lineRule="auto"/>
        <w:ind w:left="0" w:hanging="360"/>
        <w:rPr/>
      </w:pPr>
      <w:bookmarkStart w:colFirst="0" w:colLast="0" w:name="_1ksv4uv" w:id="18"/>
      <w:bookmarkEnd w:id="18"/>
      <w:r w:rsidDel="00000000" w:rsidR="00000000" w:rsidRPr="00000000">
        <w:rPr>
          <w:rtl w:val="0"/>
        </w:rPr>
        <w:t xml:space="preserve">Implementing IEEE 802.1X Port Authentication</w:t>
      </w:r>
    </w:p>
    <w:p w:rsidR="00000000" w:rsidDel="00000000" w:rsidP="00000000" w:rsidRDefault="00000000" w:rsidRPr="00000000" w14:paraId="000001A9">
      <w:pPr>
        <w:spacing w:line="360" w:lineRule="auto"/>
        <w:jc w:val="both"/>
        <w:rPr>
          <w:highlight w:val="white"/>
        </w:rPr>
      </w:pPr>
      <w:r w:rsidDel="00000000" w:rsidR="00000000" w:rsidRPr="00000000">
        <w:rPr>
          <w:rtl w:val="0"/>
        </w:rPr>
        <w:t xml:space="preserve">The 802.1X standard defines a </w:t>
      </w:r>
      <w:r w:rsidDel="00000000" w:rsidR="00000000" w:rsidRPr="00000000">
        <w:rPr>
          <w:b w:val="1"/>
          <w:rtl w:val="0"/>
        </w:rPr>
        <w:t xml:space="preserve">port-based access control and authentication</w:t>
      </w:r>
      <w:r w:rsidDel="00000000" w:rsidR="00000000" w:rsidRPr="00000000">
        <w:rPr>
          <w:rtl w:val="0"/>
        </w:rPr>
        <w:t xml:space="preserve"> protocol that restricts unauthorized workstation from connecting to a LAN through publicly accessible switch ports and in turn acting as an authentication mechanism. The authentication server authenticates each workstation. Until the workstation is authenticated, 802.1X access control allows only Extensible Authentication Protocol over LAN (EAPOL) traffic through the port to which the workstation is connected. After authentication succeeds, normal traffic can pass through the port. </w:t>
      </w:r>
      <w:r w:rsidDel="00000000" w:rsidR="00000000" w:rsidRPr="00000000">
        <w:rPr>
          <w:rtl w:val="0"/>
        </w:rPr>
      </w:r>
    </w:p>
    <w:p w:rsidR="00000000" w:rsidDel="00000000" w:rsidP="00000000" w:rsidRDefault="00000000" w:rsidRPr="00000000" w14:paraId="000001AA">
      <w:pPr>
        <w:spacing w:after="200" w:line="360" w:lineRule="auto"/>
        <w:rPr>
          <w:sz w:val="26"/>
          <w:szCs w:val="26"/>
          <w:u w:val="single"/>
        </w:rPr>
      </w:pPr>
      <w:r w:rsidDel="00000000" w:rsidR="00000000" w:rsidRPr="00000000">
        <w:rPr>
          <w:sz w:val="26"/>
          <w:szCs w:val="26"/>
          <w:u w:val="single"/>
          <w:rtl w:val="0"/>
        </w:rPr>
        <w:t xml:space="preserve">Pros:</w:t>
      </w:r>
    </w:p>
    <w:p w:rsidR="00000000" w:rsidDel="00000000" w:rsidP="00000000" w:rsidRDefault="00000000" w:rsidRPr="00000000" w14:paraId="000001AB">
      <w:pPr>
        <w:numPr>
          <w:ilvl w:val="0"/>
          <w:numId w:val="4"/>
        </w:numPr>
        <w:spacing w:line="360" w:lineRule="auto"/>
        <w:ind w:left="720" w:hanging="360"/>
        <w:jc w:val="both"/>
        <w:rPr>
          <w:highlight w:val="white"/>
        </w:rPr>
      </w:pPr>
      <w:r w:rsidDel="00000000" w:rsidR="00000000" w:rsidRPr="00000000">
        <w:rPr>
          <w:highlight w:val="white"/>
          <w:rtl w:val="0"/>
        </w:rPr>
        <w:t xml:space="preserve">802.1x behavior and operations are highly prescribed and well-documented. A powerful and effective way to implement network access control, it has been widely deployed across the professional network enterprise landscape. </w:t>
      </w:r>
    </w:p>
    <w:p w:rsidR="00000000" w:rsidDel="00000000" w:rsidP="00000000" w:rsidRDefault="00000000" w:rsidRPr="00000000" w14:paraId="000001AC">
      <w:pPr>
        <w:numPr>
          <w:ilvl w:val="0"/>
          <w:numId w:val="4"/>
        </w:numPr>
        <w:spacing w:line="360" w:lineRule="auto"/>
        <w:ind w:left="720" w:hanging="360"/>
        <w:jc w:val="both"/>
        <w:rPr>
          <w:highlight w:val="white"/>
        </w:rPr>
      </w:pPr>
      <w:r w:rsidDel="00000000" w:rsidR="00000000" w:rsidRPr="00000000">
        <w:rPr>
          <w:highlight w:val="white"/>
          <w:rtl w:val="0"/>
        </w:rPr>
        <w:t xml:space="preserve">802.1x detects entry to the network before the endpoint has an IP address which prevents any havoc in the network.</w:t>
      </w:r>
    </w:p>
    <w:p w:rsidR="00000000" w:rsidDel="00000000" w:rsidP="00000000" w:rsidRDefault="00000000" w:rsidRPr="00000000" w14:paraId="000001AD">
      <w:pPr>
        <w:spacing w:after="200" w:line="360" w:lineRule="auto"/>
        <w:rPr>
          <w:sz w:val="26"/>
          <w:szCs w:val="26"/>
          <w:u w:val="single"/>
        </w:rPr>
      </w:pPr>
      <w:r w:rsidDel="00000000" w:rsidR="00000000" w:rsidRPr="00000000">
        <w:rPr>
          <w:sz w:val="26"/>
          <w:szCs w:val="26"/>
          <w:u w:val="single"/>
          <w:rtl w:val="0"/>
        </w:rPr>
        <w:t xml:space="preserve">Cons:</w:t>
      </w:r>
    </w:p>
    <w:p w:rsidR="00000000" w:rsidDel="00000000" w:rsidP="00000000" w:rsidRDefault="00000000" w:rsidRPr="00000000" w14:paraId="000001AE">
      <w:pPr>
        <w:numPr>
          <w:ilvl w:val="0"/>
          <w:numId w:val="16"/>
        </w:numPr>
        <w:spacing w:line="360" w:lineRule="auto"/>
        <w:ind w:left="720" w:hanging="360"/>
        <w:jc w:val="both"/>
        <w:rPr/>
      </w:pPr>
      <w:r w:rsidDel="00000000" w:rsidR="00000000" w:rsidRPr="00000000">
        <w:rPr>
          <w:b w:val="1"/>
          <w:highlight w:val="white"/>
          <w:rtl w:val="0"/>
        </w:rPr>
        <w:t xml:space="preserve">Configuration complexity</w:t>
      </w:r>
      <w:r w:rsidDel="00000000" w:rsidR="00000000" w:rsidRPr="00000000">
        <w:rPr>
          <w:highlight w:val="white"/>
          <w:rtl w:val="0"/>
        </w:rPr>
        <w:t xml:space="preserve">: 802.1x requires </w:t>
      </w:r>
      <w:r w:rsidDel="00000000" w:rsidR="00000000" w:rsidRPr="00000000">
        <w:rPr>
          <w:i w:val="1"/>
          <w:highlight w:val="white"/>
          <w:rtl w:val="0"/>
        </w:rPr>
        <w:t xml:space="preserve">individual</w:t>
      </w:r>
      <w:r w:rsidDel="00000000" w:rsidR="00000000" w:rsidRPr="00000000">
        <w:rPr>
          <w:highlight w:val="white"/>
          <w:rtl w:val="0"/>
        </w:rPr>
        <w:t xml:space="preserve"> </w:t>
      </w:r>
      <w:r w:rsidDel="00000000" w:rsidR="00000000" w:rsidRPr="00000000">
        <w:rPr>
          <w:i w:val="1"/>
          <w:highlight w:val="white"/>
          <w:rtl w:val="0"/>
        </w:rPr>
        <w:t xml:space="preserve">switch port configuration</w:t>
      </w:r>
      <w:r w:rsidDel="00000000" w:rsidR="00000000" w:rsidRPr="00000000">
        <w:rPr>
          <w:highlight w:val="white"/>
          <w:rtl w:val="0"/>
        </w:rPr>
        <w:t xml:space="preserve"> (pre-device-connection) and ongoing management attention which requires a lot of time </w:t>
      </w:r>
      <w:r w:rsidDel="00000000" w:rsidR="00000000" w:rsidRPr="00000000">
        <w:rPr>
          <w:rtl w:val="0"/>
        </w:rPr>
      </w:r>
    </w:p>
    <w:p w:rsidR="00000000" w:rsidDel="00000000" w:rsidP="00000000" w:rsidRDefault="00000000" w:rsidRPr="00000000" w14:paraId="000001AF">
      <w:pPr>
        <w:numPr>
          <w:ilvl w:val="0"/>
          <w:numId w:val="16"/>
        </w:numPr>
        <w:spacing w:line="360" w:lineRule="auto"/>
        <w:ind w:left="720" w:hanging="360"/>
        <w:jc w:val="both"/>
        <w:rPr>
          <w:highlight w:val="white"/>
        </w:rPr>
      </w:pPr>
      <w:r w:rsidDel="00000000" w:rsidR="00000000" w:rsidRPr="00000000">
        <w:rPr>
          <w:b w:val="1"/>
          <w:highlight w:val="white"/>
          <w:rtl w:val="0"/>
        </w:rPr>
        <w:t xml:space="preserve">Support &amp; Cost</w:t>
      </w:r>
      <w:r w:rsidDel="00000000" w:rsidR="00000000" w:rsidRPr="00000000">
        <w:rPr>
          <w:highlight w:val="white"/>
          <w:rtl w:val="0"/>
        </w:rPr>
        <w:t xml:space="preserve">: Not all network appliances support 802.1x, such as many legacy and lower-end, commodity-priced switches. These will need to be replaced which becomes costly. </w:t>
      </w:r>
    </w:p>
    <w:p w:rsidR="00000000" w:rsidDel="00000000" w:rsidP="00000000" w:rsidRDefault="00000000" w:rsidRPr="00000000" w14:paraId="000001B0">
      <w:pPr>
        <w:numPr>
          <w:ilvl w:val="0"/>
          <w:numId w:val="16"/>
        </w:numPr>
        <w:spacing w:line="360" w:lineRule="auto"/>
        <w:ind w:left="720" w:hanging="360"/>
        <w:jc w:val="both"/>
        <w:rPr>
          <w:highlight w:val="white"/>
        </w:rPr>
      </w:pPr>
      <w:r w:rsidDel="00000000" w:rsidR="00000000" w:rsidRPr="00000000">
        <w:rPr>
          <w:b w:val="1"/>
          <w:highlight w:val="white"/>
          <w:rtl w:val="0"/>
        </w:rPr>
        <w:t xml:space="preserve">Network design</w:t>
      </w:r>
      <w:r w:rsidDel="00000000" w:rsidR="00000000" w:rsidRPr="00000000">
        <w:rPr>
          <w:highlight w:val="white"/>
          <w:rtl w:val="0"/>
        </w:rPr>
        <w:t xml:space="preserve">: 802.1x requires a considered, up-front design approach. Network segmentation, VLAN design, and switch deployment will be impacted.</w:t>
      </w:r>
    </w:p>
    <w:p w:rsidR="00000000" w:rsidDel="00000000" w:rsidP="00000000" w:rsidRDefault="00000000" w:rsidRPr="00000000" w14:paraId="000001B1">
      <w:pPr>
        <w:rPr/>
      </w:pPr>
      <w:r w:rsidDel="00000000" w:rsidR="00000000" w:rsidRPr="00000000">
        <w:rPr>
          <w:rtl w:val="0"/>
        </w:rPr>
        <w:tab/>
      </w:r>
    </w:p>
    <w:p w:rsidR="00000000" w:rsidDel="00000000" w:rsidP="00000000" w:rsidRDefault="00000000" w:rsidRPr="00000000" w14:paraId="000001B2">
      <w:pPr>
        <w:rPr>
          <w:b w:val="1"/>
          <w:sz w:val="40"/>
          <w:szCs w:val="40"/>
          <w:u w:val="single"/>
        </w:rPr>
      </w:pPr>
      <w:bookmarkStart w:colFirst="0" w:colLast="0" w:name="_44sinio" w:id="19"/>
      <w:bookmarkEnd w:id="19"/>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1"/>
        <w:spacing w:line="360" w:lineRule="auto"/>
        <w:jc w:val="center"/>
        <w:rPr/>
      </w:pPr>
      <w:r w:rsidDel="00000000" w:rsidR="00000000" w:rsidRPr="00000000">
        <w:rPr>
          <w:rtl w:val="0"/>
        </w:rPr>
        <w:t xml:space="preserve">CONCLUSION</w:t>
      </w:r>
    </w:p>
    <w:p w:rsidR="00000000" w:rsidDel="00000000" w:rsidP="00000000" w:rsidRDefault="00000000" w:rsidRPr="00000000" w14:paraId="000001B4">
      <w:pPr>
        <w:spacing w:line="480" w:lineRule="auto"/>
        <w:rPr>
          <w:color w:val="0563c1"/>
        </w:rPr>
      </w:pPr>
      <w:r w:rsidDel="00000000" w:rsidR="00000000" w:rsidRPr="00000000">
        <w:rPr>
          <w:color w:val="0563c1"/>
          <w:rtl w:val="0"/>
        </w:rPr>
        <w:t xml:space="preserve">For this lab we mimicked a DHCP and DNS spoofing attack. We also used phishing methods to hijack traffic on the network. We started the attack with DHCP spoofing by configuring a malicious DHCP to provide malicious DNS and gateway settings to victim machines. By  using Yersinia, we were able to achieve dhcp starvation which let us  exhaust the existing leases of the authentic DHCP server, forcing victims to use the attacker controlled DHCP. We then used Metasploit's fakedns module to spoof DNS responses, sending requests to www.google.com to a cloned phishing web page. This was done to demonstrate the vulnerability of MITM attacks. Furthermore, we also tested the utility of Ettercap in sniffing DHCP traffic and confirming victims were being hijacked. We ended the attack by enabling DHCP snooping and port security on the network switch, preventing malicious DHCP responses and limiting the excessive DHCP requests. This lab highlights the importance of securing network infrastructure against MITM, spoofing, and phishing attacks through proper security practices like DHCP snooping, static ARP entries, and authentication.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1"/>
        <w:spacing w:line="360" w:lineRule="auto"/>
        <w:jc w:val="center"/>
        <w:rPr/>
      </w:pPr>
      <w:hyperlink w:anchor="_z337ya">
        <w:r w:rsidDel="00000000" w:rsidR="00000000" w:rsidRPr="00000000">
          <w:rPr>
            <w:rtl w:val="0"/>
          </w:rPr>
          <w:t xml:space="preserve">REFERENCES</w:t>
        </w:r>
      </w:hyperlink>
      <w:r w:rsidDel="00000000" w:rsidR="00000000" w:rsidRPr="00000000">
        <w:rPr>
          <w:rtl w:val="0"/>
        </w:rPr>
      </w:r>
    </w:p>
    <w:p w:rsidR="00000000" w:rsidDel="00000000" w:rsidP="00000000" w:rsidRDefault="00000000" w:rsidRPr="00000000" w14:paraId="000001C2">
      <w:pPr>
        <w:rPr>
          <w:rFonts w:ascii="Arial" w:cs="Arial" w:eastAsia="Arial" w:hAnsi="Arial"/>
          <w:color w:val="28333d"/>
          <w:highlight w:val="white"/>
        </w:rPr>
      </w:pPr>
      <w:r w:rsidDel="00000000" w:rsidR="00000000" w:rsidRPr="00000000">
        <w:rPr>
          <w:rFonts w:ascii="Arial" w:cs="Arial" w:eastAsia="Arial" w:hAnsi="Arial"/>
          <w:color w:val="28333d"/>
          <w:highlight w:val="white"/>
          <w:rtl w:val="0"/>
        </w:rPr>
        <w:t xml:space="preserve">Pradana, D., &amp; Budiman, A. (2021). The DHCP Snooping and DHCP Alert Method in Securing DHCP Server from DHCP Rogue Attack. </w:t>
      </w:r>
      <w:r w:rsidDel="00000000" w:rsidR="00000000" w:rsidRPr="00000000">
        <w:rPr>
          <w:rFonts w:ascii="Arial" w:cs="Arial" w:eastAsia="Arial" w:hAnsi="Arial"/>
          <w:i w:val="1"/>
          <w:color w:val="28333d"/>
          <w:highlight w:val="white"/>
          <w:rtl w:val="0"/>
        </w:rPr>
        <w:t xml:space="preserve">IJID (International Journal on Informatics for Development)</w:t>
      </w:r>
      <w:r w:rsidDel="00000000" w:rsidR="00000000" w:rsidRPr="00000000">
        <w:rPr>
          <w:rFonts w:ascii="Arial" w:cs="Arial" w:eastAsia="Arial" w:hAnsi="Arial"/>
          <w:color w:val="28333d"/>
          <w:highlight w:val="white"/>
          <w:rtl w:val="0"/>
        </w:rPr>
        <w:t xml:space="preserve">. </w:t>
      </w:r>
      <w:hyperlink r:id="rId40">
        <w:r w:rsidDel="00000000" w:rsidR="00000000" w:rsidRPr="00000000">
          <w:rPr>
            <w:rFonts w:ascii="Arial" w:cs="Arial" w:eastAsia="Arial" w:hAnsi="Arial"/>
            <w:color w:val="1155cc"/>
            <w:highlight w:val="white"/>
            <w:u w:val="single"/>
            <w:rtl w:val="0"/>
          </w:rPr>
          <w:t xml:space="preserve">https://doi.org/10.14421/ijid.2021.2287</w:t>
        </w:r>
      </w:hyperlink>
      <w:r w:rsidDel="00000000" w:rsidR="00000000" w:rsidRPr="00000000">
        <w:rPr>
          <w:rFonts w:ascii="Arial" w:cs="Arial" w:eastAsia="Arial" w:hAnsi="Arial"/>
          <w:color w:val="28333d"/>
          <w:highlight w:val="white"/>
          <w:rtl w:val="0"/>
        </w:rPr>
        <w:t xml:space="preserve">.</w:t>
      </w:r>
    </w:p>
    <w:p w:rsidR="00000000" w:rsidDel="00000000" w:rsidP="00000000" w:rsidRDefault="00000000" w:rsidRPr="00000000" w14:paraId="000001C3">
      <w:pPr>
        <w:rPr>
          <w:rFonts w:ascii="Arial" w:cs="Arial" w:eastAsia="Arial" w:hAnsi="Arial"/>
          <w:color w:val="28333d"/>
          <w:highlight w:val="white"/>
        </w:rPr>
      </w:pPr>
      <w:r w:rsidDel="00000000" w:rsidR="00000000" w:rsidRPr="00000000">
        <w:rPr>
          <w:rtl w:val="0"/>
        </w:rPr>
      </w:r>
    </w:p>
    <w:p w:rsidR="00000000" w:rsidDel="00000000" w:rsidP="00000000" w:rsidRDefault="00000000" w:rsidRPr="00000000" w14:paraId="000001C4">
      <w:pPr>
        <w:rPr>
          <w:rFonts w:ascii="Arial" w:cs="Arial" w:eastAsia="Arial" w:hAnsi="Arial"/>
          <w:color w:val="28333d"/>
          <w:highlight w:val="white"/>
        </w:rPr>
      </w:pPr>
      <w:r w:rsidDel="00000000" w:rsidR="00000000" w:rsidRPr="00000000">
        <w:rPr>
          <w:rFonts w:ascii="Arial" w:cs="Arial" w:eastAsia="Arial" w:hAnsi="Arial"/>
          <w:color w:val="28333d"/>
          <w:highlight w:val="white"/>
          <w:rtl w:val="0"/>
        </w:rPr>
        <w:t xml:space="preserve">Garbis, J., &amp; Chapman, J. (2021). Network Infrastructure. </w:t>
      </w:r>
      <w:r w:rsidDel="00000000" w:rsidR="00000000" w:rsidRPr="00000000">
        <w:rPr>
          <w:rFonts w:ascii="Arial" w:cs="Arial" w:eastAsia="Arial" w:hAnsi="Arial"/>
          <w:i w:val="1"/>
          <w:color w:val="28333d"/>
          <w:highlight w:val="white"/>
          <w:rtl w:val="0"/>
        </w:rPr>
        <w:t xml:space="preserve">Zero Trust Security</w:t>
      </w:r>
      <w:r w:rsidDel="00000000" w:rsidR="00000000" w:rsidRPr="00000000">
        <w:rPr>
          <w:rFonts w:ascii="Arial" w:cs="Arial" w:eastAsia="Arial" w:hAnsi="Arial"/>
          <w:color w:val="28333d"/>
          <w:highlight w:val="white"/>
          <w:rtl w:val="0"/>
        </w:rPr>
        <w:t xml:space="preserve">. </w:t>
      </w:r>
      <w:hyperlink r:id="rId41">
        <w:r w:rsidDel="00000000" w:rsidR="00000000" w:rsidRPr="00000000">
          <w:rPr>
            <w:rFonts w:ascii="Arial" w:cs="Arial" w:eastAsia="Arial" w:hAnsi="Arial"/>
            <w:color w:val="1155cc"/>
            <w:highlight w:val="white"/>
            <w:u w:val="single"/>
            <w:rtl w:val="0"/>
          </w:rPr>
          <w:t xml:space="preserve">https://doi.org/10.1007/978-94-007-0862-4_3</w:t>
        </w:r>
      </w:hyperlink>
      <w:r w:rsidDel="00000000" w:rsidR="00000000" w:rsidRPr="00000000">
        <w:rPr>
          <w:rFonts w:ascii="Arial" w:cs="Arial" w:eastAsia="Arial" w:hAnsi="Arial"/>
          <w:color w:val="28333d"/>
          <w:highlight w:val="white"/>
          <w:rtl w:val="0"/>
        </w:rPr>
        <w:t xml:space="preserve">.</w:t>
      </w:r>
    </w:p>
    <w:p w:rsidR="00000000" w:rsidDel="00000000" w:rsidP="00000000" w:rsidRDefault="00000000" w:rsidRPr="00000000" w14:paraId="000001C5">
      <w:pPr>
        <w:rPr>
          <w:rFonts w:ascii="Arial" w:cs="Arial" w:eastAsia="Arial" w:hAnsi="Arial"/>
          <w:color w:val="28333d"/>
          <w:highlight w:val="white"/>
        </w:rPr>
      </w:pPr>
      <w:r w:rsidDel="00000000" w:rsidR="00000000" w:rsidRPr="00000000">
        <w:rPr>
          <w:rtl w:val="0"/>
        </w:rPr>
      </w:r>
    </w:p>
    <w:p w:rsidR="00000000" w:rsidDel="00000000" w:rsidP="00000000" w:rsidRDefault="00000000" w:rsidRPr="00000000" w14:paraId="000001C6">
      <w:pPr>
        <w:rPr>
          <w:rFonts w:ascii="Arial" w:cs="Arial" w:eastAsia="Arial" w:hAnsi="Arial"/>
          <w:color w:val="28333d"/>
          <w:highlight w:val="white"/>
        </w:rPr>
      </w:pPr>
      <w:r w:rsidDel="00000000" w:rsidR="00000000" w:rsidRPr="00000000">
        <w:rPr>
          <w:rFonts w:ascii="Arial" w:cs="Arial" w:eastAsia="Arial" w:hAnsi="Arial"/>
          <w:color w:val="28333d"/>
          <w:highlight w:val="white"/>
          <w:rtl w:val="0"/>
        </w:rPr>
        <w:t xml:space="preserve">Mukhtar, H., Salah, K., &amp; Iraqi, Y. (2012). Mitigation of DHCP starvation attack. </w:t>
      </w:r>
      <w:r w:rsidDel="00000000" w:rsidR="00000000" w:rsidRPr="00000000">
        <w:rPr>
          <w:rFonts w:ascii="Arial" w:cs="Arial" w:eastAsia="Arial" w:hAnsi="Arial"/>
          <w:i w:val="1"/>
          <w:color w:val="28333d"/>
          <w:highlight w:val="white"/>
          <w:rtl w:val="0"/>
        </w:rPr>
        <w:t xml:space="preserve">Comput. Electr. Eng.</w:t>
      </w:r>
      <w:r w:rsidDel="00000000" w:rsidR="00000000" w:rsidRPr="00000000">
        <w:rPr>
          <w:rFonts w:ascii="Arial" w:cs="Arial" w:eastAsia="Arial" w:hAnsi="Arial"/>
          <w:color w:val="28333d"/>
          <w:highlight w:val="white"/>
          <w:rtl w:val="0"/>
        </w:rPr>
        <w:t xml:space="preserve">, 38, 1115-1128. </w:t>
      </w:r>
      <w:hyperlink r:id="rId42">
        <w:r w:rsidDel="00000000" w:rsidR="00000000" w:rsidRPr="00000000">
          <w:rPr>
            <w:rFonts w:ascii="Arial" w:cs="Arial" w:eastAsia="Arial" w:hAnsi="Arial"/>
            <w:color w:val="1155cc"/>
            <w:highlight w:val="white"/>
            <w:u w:val="single"/>
            <w:rtl w:val="0"/>
          </w:rPr>
          <w:t xml:space="preserve">https://doi.org/10.1016/j.compeleceng.2012.06.005</w:t>
        </w:r>
      </w:hyperlink>
      <w:r w:rsidDel="00000000" w:rsidR="00000000" w:rsidRPr="00000000">
        <w:rPr>
          <w:rFonts w:ascii="Arial" w:cs="Arial" w:eastAsia="Arial" w:hAnsi="Arial"/>
          <w:color w:val="28333d"/>
          <w:highlight w:val="white"/>
          <w:rtl w:val="0"/>
        </w:rPr>
        <w:t xml:space="preserve">.</w:t>
      </w:r>
    </w:p>
    <w:p w:rsidR="00000000" w:rsidDel="00000000" w:rsidP="00000000" w:rsidRDefault="00000000" w:rsidRPr="00000000" w14:paraId="000001C7">
      <w:pPr>
        <w:rPr>
          <w:rFonts w:ascii="Arial" w:cs="Arial" w:eastAsia="Arial" w:hAnsi="Arial"/>
          <w:color w:val="28333d"/>
          <w:highlight w:val="white"/>
        </w:rPr>
      </w:pPr>
      <w:r w:rsidDel="00000000" w:rsidR="00000000" w:rsidRPr="00000000">
        <w:rPr>
          <w:rtl w:val="0"/>
        </w:rPr>
      </w:r>
    </w:p>
    <w:p w:rsidR="00000000" w:rsidDel="00000000" w:rsidP="00000000" w:rsidRDefault="00000000" w:rsidRPr="00000000" w14:paraId="000001C8">
      <w:pPr>
        <w:rPr>
          <w:rFonts w:ascii="Arial" w:cs="Arial" w:eastAsia="Arial" w:hAnsi="Arial"/>
          <w:color w:val="28333d"/>
          <w:highlight w:val="white"/>
        </w:rPr>
      </w:pPr>
      <w:r w:rsidDel="00000000" w:rsidR="00000000" w:rsidRPr="00000000">
        <w:rPr>
          <w:rFonts w:ascii="Arial" w:cs="Arial" w:eastAsia="Arial" w:hAnsi="Arial"/>
          <w:color w:val="28333d"/>
          <w:highlight w:val="white"/>
          <w:rtl w:val="0"/>
        </w:rPr>
        <w:t xml:space="preserve">Vollmer, T., &amp; Manic, M. (2014). Cyber-Physical System Security With Deceptive Virtual Hosts for Industrial Control Networks. </w:t>
      </w:r>
      <w:r w:rsidDel="00000000" w:rsidR="00000000" w:rsidRPr="00000000">
        <w:rPr>
          <w:rFonts w:ascii="Arial" w:cs="Arial" w:eastAsia="Arial" w:hAnsi="Arial"/>
          <w:i w:val="1"/>
          <w:color w:val="28333d"/>
          <w:highlight w:val="white"/>
          <w:rtl w:val="0"/>
        </w:rPr>
        <w:t xml:space="preserve">IEEE Transactions on Industrial Informatics</w:t>
      </w:r>
      <w:r w:rsidDel="00000000" w:rsidR="00000000" w:rsidRPr="00000000">
        <w:rPr>
          <w:rFonts w:ascii="Arial" w:cs="Arial" w:eastAsia="Arial" w:hAnsi="Arial"/>
          <w:color w:val="28333d"/>
          <w:highlight w:val="white"/>
          <w:rtl w:val="0"/>
        </w:rPr>
        <w:t xml:space="preserve">, 10, 1337-1347. </w:t>
      </w:r>
      <w:hyperlink r:id="rId43">
        <w:r w:rsidDel="00000000" w:rsidR="00000000" w:rsidRPr="00000000">
          <w:rPr>
            <w:rFonts w:ascii="Arial" w:cs="Arial" w:eastAsia="Arial" w:hAnsi="Arial"/>
            <w:color w:val="1155cc"/>
            <w:highlight w:val="white"/>
            <w:u w:val="single"/>
            <w:rtl w:val="0"/>
          </w:rPr>
          <w:t xml:space="preserve">https://doi.org/10.1109/TII.2014.2304633</w:t>
        </w:r>
      </w:hyperlink>
      <w:r w:rsidDel="00000000" w:rsidR="00000000" w:rsidRPr="00000000">
        <w:rPr>
          <w:rFonts w:ascii="Arial" w:cs="Arial" w:eastAsia="Arial" w:hAnsi="Arial"/>
          <w:color w:val="28333d"/>
          <w:highlight w:val="white"/>
          <w:rtl w:val="0"/>
        </w:rPr>
        <w:t xml:space="preserve">.</w:t>
      </w:r>
    </w:p>
    <w:p w:rsidR="00000000" w:rsidDel="00000000" w:rsidP="00000000" w:rsidRDefault="00000000" w:rsidRPr="00000000" w14:paraId="000001C9">
      <w:pPr>
        <w:rPr>
          <w:rFonts w:ascii="Arial" w:cs="Arial" w:eastAsia="Arial" w:hAnsi="Arial"/>
          <w:color w:val="28333d"/>
          <w:highlight w:val="white"/>
        </w:rPr>
      </w:pPr>
      <w:r w:rsidDel="00000000" w:rsidR="00000000" w:rsidRPr="00000000">
        <w:rPr>
          <w:rtl w:val="0"/>
        </w:rPr>
      </w:r>
    </w:p>
    <w:p w:rsidR="00000000" w:rsidDel="00000000" w:rsidP="00000000" w:rsidRDefault="00000000" w:rsidRPr="00000000" w14:paraId="000001CA">
      <w:pPr>
        <w:rPr>
          <w:rFonts w:ascii="Arial" w:cs="Arial" w:eastAsia="Arial" w:hAnsi="Arial"/>
          <w:color w:val="28333d"/>
          <w:highlight w:val="white"/>
        </w:rPr>
      </w:pPr>
      <w:r w:rsidDel="00000000" w:rsidR="00000000" w:rsidRPr="00000000">
        <w:rPr>
          <w:rFonts w:ascii="Arial" w:cs="Arial" w:eastAsia="Arial" w:hAnsi="Arial"/>
          <w:color w:val="28333d"/>
          <w:highlight w:val="white"/>
          <w:rtl w:val="0"/>
        </w:rPr>
        <w:t xml:space="preserve">Seyyar, M., Catak, F., &amp; Gul, E. (2018). Detection of attack-targeted scans from the Apache HTTP Server access logs. </w:t>
      </w:r>
      <w:r w:rsidDel="00000000" w:rsidR="00000000" w:rsidRPr="00000000">
        <w:rPr>
          <w:rFonts w:ascii="Arial" w:cs="Arial" w:eastAsia="Arial" w:hAnsi="Arial"/>
          <w:i w:val="1"/>
          <w:color w:val="28333d"/>
          <w:highlight w:val="white"/>
          <w:rtl w:val="0"/>
        </w:rPr>
        <w:t xml:space="preserve">Applied Computing and Informatics</w:t>
      </w:r>
      <w:r w:rsidDel="00000000" w:rsidR="00000000" w:rsidRPr="00000000">
        <w:rPr>
          <w:rFonts w:ascii="Arial" w:cs="Arial" w:eastAsia="Arial" w:hAnsi="Arial"/>
          <w:color w:val="28333d"/>
          <w:highlight w:val="white"/>
          <w:rtl w:val="0"/>
        </w:rPr>
        <w:t xml:space="preserve">, 14, 28-36. </w:t>
      </w:r>
      <w:hyperlink r:id="rId44">
        <w:r w:rsidDel="00000000" w:rsidR="00000000" w:rsidRPr="00000000">
          <w:rPr>
            <w:rFonts w:ascii="Arial" w:cs="Arial" w:eastAsia="Arial" w:hAnsi="Arial"/>
            <w:color w:val="1155cc"/>
            <w:highlight w:val="white"/>
            <w:u w:val="single"/>
            <w:rtl w:val="0"/>
          </w:rPr>
          <w:t xml:space="preserve">https://doi.org/10.1016/J.ACI.2017.04.002</w:t>
        </w:r>
      </w:hyperlink>
      <w:r w:rsidDel="00000000" w:rsidR="00000000" w:rsidRPr="00000000">
        <w:rPr>
          <w:rFonts w:ascii="Arial" w:cs="Arial" w:eastAsia="Arial" w:hAnsi="Arial"/>
          <w:color w:val="28333d"/>
          <w:highlight w:val="white"/>
          <w:rtl w:val="0"/>
        </w:rPr>
        <w:t xml:space="preserve">.</w:t>
      </w:r>
    </w:p>
    <w:p w:rsidR="00000000" w:rsidDel="00000000" w:rsidP="00000000" w:rsidRDefault="00000000" w:rsidRPr="00000000" w14:paraId="000001CB">
      <w:pPr>
        <w:rPr>
          <w:rFonts w:ascii="Arial" w:cs="Arial" w:eastAsia="Arial" w:hAnsi="Arial"/>
          <w:color w:val="28333d"/>
          <w:highlight w:val="white"/>
        </w:rPr>
      </w:pPr>
      <w:r w:rsidDel="00000000" w:rsidR="00000000" w:rsidRPr="00000000">
        <w:rPr>
          <w:rtl w:val="0"/>
        </w:rPr>
      </w:r>
    </w:p>
    <w:p w:rsidR="00000000" w:rsidDel="00000000" w:rsidP="00000000" w:rsidRDefault="00000000" w:rsidRPr="00000000" w14:paraId="000001CC">
      <w:pPr>
        <w:rPr>
          <w:rFonts w:ascii="Arial" w:cs="Arial" w:eastAsia="Arial" w:hAnsi="Arial"/>
          <w:color w:val="28333d"/>
          <w:highlight w:val="white"/>
        </w:rPr>
      </w:pPr>
      <w:r w:rsidDel="00000000" w:rsidR="00000000" w:rsidRPr="00000000">
        <w:rPr>
          <w:rFonts w:ascii="Arial" w:cs="Arial" w:eastAsia="Arial" w:hAnsi="Arial"/>
          <w:color w:val="28333d"/>
          <w:highlight w:val="white"/>
          <w:rtl w:val="0"/>
        </w:rPr>
        <w:t xml:space="preserve">Stepanov, P., Nikonova, G., Pavlyuchenko, T., &amp; Soloviev, V. (2022). Features of Address Resolution Protocol Operation in Computer Networks. </w:t>
      </w:r>
      <w:r w:rsidDel="00000000" w:rsidR="00000000" w:rsidRPr="00000000">
        <w:rPr>
          <w:rFonts w:ascii="Arial" w:cs="Arial" w:eastAsia="Arial" w:hAnsi="Arial"/>
          <w:i w:val="1"/>
          <w:color w:val="28333d"/>
          <w:highlight w:val="white"/>
          <w:rtl w:val="0"/>
        </w:rPr>
        <w:t xml:space="preserve">Programmnaya Ingeneria</w:t>
      </w:r>
      <w:r w:rsidDel="00000000" w:rsidR="00000000" w:rsidRPr="00000000">
        <w:rPr>
          <w:rFonts w:ascii="Arial" w:cs="Arial" w:eastAsia="Arial" w:hAnsi="Arial"/>
          <w:color w:val="28333d"/>
          <w:highlight w:val="white"/>
          <w:rtl w:val="0"/>
        </w:rPr>
        <w:t xml:space="preserve">. </w:t>
      </w:r>
      <w:hyperlink r:id="rId45">
        <w:r w:rsidDel="00000000" w:rsidR="00000000" w:rsidRPr="00000000">
          <w:rPr>
            <w:rFonts w:ascii="Arial" w:cs="Arial" w:eastAsia="Arial" w:hAnsi="Arial"/>
            <w:color w:val="1155cc"/>
            <w:highlight w:val="white"/>
            <w:u w:val="single"/>
            <w:rtl w:val="0"/>
          </w:rPr>
          <w:t xml:space="preserve">https://doi.org/10.17587/prin.13.211-218</w:t>
        </w:r>
      </w:hyperlink>
      <w:r w:rsidDel="00000000" w:rsidR="00000000" w:rsidRPr="00000000">
        <w:rPr>
          <w:rFonts w:ascii="Arial" w:cs="Arial" w:eastAsia="Arial" w:hAnsi="Arial"/>
          <w:color w:val="28333d"/>
          <w:highlight w:val="white"/>
          <w:rtl w:val="0"/>
        </w:rPr>
        <w:t xml:space="preserve">.</w:t>
      </w:r>
    </w:p>
    <w:p w:rsidR="00000000" w:rsidDel="00000000" w:rsidP="00000000" w:rsidRDefault="00000000" w:rsidRPr="00000000" w14:paraId="000001CD">
      <w:pPr>
        <w:rPr>
          <w:rFonts w:ascii="Arial" w:cs="Arial" w:eastAsia="Arial" w:hAnsi="Arial"/>
          <w:color w:val="28333d"/>
          <w:highlight w:val="white"/>
        </w:rPr>
      </w:pPr>
      <w:r w:rsidDel="00000000" w:rsidR="00000000" w:rsidRPr="00000000">
        <w:rPr>
          <w:rtl w:val="0"/>
        </w:rPr>
      </w:r>
    </w:p>
    <w:sectPr>
      <w:headerReference r:id="rId46" w:type="default"/>
      <w:headerReference r:id="rId47" w:type="first"/>
      <w:footerReference r:id="rId48"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E">
    <w:pPr>
      <w:rPr>
        <w:rFonts w:ascii="Arial" w:cs="Arial" w:eastAsia="Arial" w:hAnsi="Arial"/>
        <w:sz w:val="22"/>
        <w:szCs w:val="22"/>
      </w:rPr>
    </w:pPr>
    <w:r w:rsidDel="00000000" w:rsidR="00000000" w:rsidRPr="00000000">
      <w:rPr>
        <w:rFonts w:ascii="Arial" w:cs="Arial" w:eastAsia="Arial" w:hAnsi="Arial"/>
        <w:sz w:val="22"/>
        <w:szCs w:val="22"/>
        <w:rtl w:val="0"/>
      </w:rPr>
      <w:t xml:space="preserve">CSEC 462 - NETWORK SECURITY AND FORENSICS</w:t>
      <w:tab/>
      <w:tab/>
      <w:tab/>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F">
    <w:pPr>
      <w:rPr>
        <w:rFonts w:ascii="Arial" w:cs="Arial" w:eastAsia="Arial" w:hAnsi="Arial"/>
        <w:sz w:val="22"/>
        <w:szCs w:val="22"/>
      </w:rPr>
    </w:pPr>
    <w:r w:rsidDel="00000000" w:rsidR="00000000" w:rsidRPr="00000000">
      <w:rPr>
        <w:rFonts w:ascii="Arial" w:cs="Arial" w:eastAsia="Arial" w:hAnsi="Arial"/>
        <w:sz w:val="22"/>
        <w:szCs w:val="22"/>
        <w:rtl w:val="0"/>
      </w:rPr>
      <w:t xml:space="preserve">CSEC 462 - NETWORK SECURITY AND FORENSICS</w:t>
      <w:tab/>
      <w:tab/>
      <w:tab/>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0" w:hanging="360"/>
      </w:pPr>
      <w:rPr>
        <w:sz w:val="32"/>
        <w:szCs w:val="32"/>
        <w:u w:val="none"/>
      </w:rPr>
    </w:lvl>
    <w:lvl w:ilvl="1">
      <w:start w:val="1"/>
      <w:numFmt w:val="lowerLetter"/>
      <w:lvlText w:val="%2."/>
      <w:lvlJc w:val="left"/>
      <w:pPr>
        <w:ind w:left="720" w:hanging="360"/>
      </w:pPr>
      <w:rPr>
        <w:sz w:val="28"/>
        <w:szCs w:val="28"/>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eorgia" w:cs="Georgia" w:eastAsia="Georgia" w:hAnsi="Georgi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rFonts w:ascii="Georgia" w:cs="Georgia" w:eastAsia="Georgia" w:hAnsi="Georgi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2"/>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5"/>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5">
    <w:lvl w:ilvl="0">
      <w:start w:val="1"/>
      <w:numFmt w:val="lowerLetter"/>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6">
    <w:lvl w:ilvl="0">
      <w:start w:val="1"/>
      <w:numFmt w:val="decimal"/>
      <w:lvlText w:val="%1."/>
      <w:lvlJc w:val="left"/>
      <w:pPr>
        <w:ind w:left="720" w:hanging="360"/>
      </w:pPr>
      <w:rPr>
        <w:rFonts w:ascii="Georgia" w:cs="Georgia" w:eastAsia="Georgia" w:hAnsi="Georgi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rFonts w:ascii="Georgia" w:cs="Georgia" w:eastAsia="Georgia" w:hAnsi="Georgi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rFonts w:ascii="Georgia" w:cs="Georgia" w:eastAsia="Georgia" w:hAnsi="Georgia"/>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eorgia" w:cs="Georgia" w:eastAsia="Georgia" w:hAnsi="Georgia"/>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240" w:line="282" w:lineRule="auto"/>
    </w:pPr>
    <w:rPr>
      <w:b w:val="1"/>
      <w:sz w:val="40"/>
      <w:szCs w:val="40"/>
      <w:u w:val="single"/>
    </w:rPr>
  </w:style>
  <w:style w:type="paragraph" w:styleId="Heading2">
    <w:name w:val="heading 2"/>
    <w:basedOn w:val="Normal"/>
    <w:next w:val="Normal"/>
    <w:pPr>
      <w:keepNext w:val="1"/>
      <w:keepLines w:val="1"/>
      <w:spacing w:after="120" w:before="360" w:lineRule="auto"/>
      <w:ind w:left="720" w:hanging="360"/>
    </w:pPr>
    <w:rPr>
      <w:b w:val="1"/>
      <w:sz w:val="32"/>
      <w:szCs w:val="32"/>
    </w:rPr>
  </w:style>
  <w:style w:type="paragraph" w:styleId="Heading3">
    <w:name w:val="heading 3"/>
    <w:basedOn w:val="Normal"/>
    <w:next w:val="Normal"/>
    <w:pPr>
      <w:keepNext w:val="1"/>
      <w:keepLines w:val="1"/>
      <w:spacing w:after="80" w:before="320" w:lineRule="auto"/>
      <w:ind w:left="720" w:hanging="360"/>
    </w:pPr>
    <w:rPr>
      <w:b w:val="1"/>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4421/ijid.2021.2287" TargetMode="External"/><Relationship Id="rId20" Type="http://schemas.openxmlformats.org/officeDocument/2006/relationships/image" Target="media/image24.png"/><Relationship Id="rId42" Type="http://schemas.openxmlformats.org/officeDocument/2006/relationships/hyperlink" Target="https://doi.org/10.1016/j.compeleceng.2012.06.005" TargetMode="External"/><Relationship Id="rId41" Type="http://schemas.openxmlformats.org/officeDocument/2006/relationships/hyperlink" Target="https://doi.org/10.1007/978-94-007-0862-4_3" TargetMode="External"/><Relationship Id="rId22" Type="http://schemas.openxmlformats.org/officeDocument/2006/relationships/image" Target="media/image7.png"/><Relationship Id="rId44" Type="http://schemas.openxmlformats.org/officeDocument/2006/relationships/hyperlink" Target="https://doi.org/10.1016/J.ACI.2017.04.002" TargetMode="External"/><Relationship Id="rId21" Type="http://schemas.openxmlformats.org/officeDocument/2006/relationships/image" Target="media/image29.png"/><Relationship Id="rId43" Type="http://schemas.openxmlformats.org/officeDocument/2006/relationships/hyperlink" Target="https://doi.org/10.1109/TII.2014.2304633" TargetMode="External"/><Relationship Id="rId24" Type="http://schemas.openxmlformats.org/officeDocument/2006/relationships/image" Target="media/image13.png"/><Relationship Id="rId46" Type="http://schemas.openxmlformats.org/officeDocument/2006/relationships/header" Target="header1.xml"/><Relationship Id="rId23" Type="http://schemas.openxmlformats.org/officeDocument/2006/relationships/image" Target="media/image2.png"/><Relationship Id="rId45" Type="http://schemas.openxmlformats.org/officeDocument/2006/relationships/hyperlink" Target="https://doi.org/10.17587/prin.13.211-2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5.png"/><Relationship Id="rId48" Type="http://schemas.openxmlformats.org/officeDocument/2006/relationships/footer" Target="footer1.xml"/><Relationship Id="rId25" Type="http://schemas.openxmlformats.org/officeDocument/2006/relationships/image" Target="media/image11.png"/><Relationship Id="rId47" Type="http://schemas.openxmlformats.org/officeDocument/2006/relationships/header" Target="header2.xml"/><Relationship Id="rId28" Type="http://schemas.openxmlformats.org/officeDocument/2006/relationships/hyperlink" Target="http://www.google.com" TargetMode="External"/><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www.google.com" TargetMode="External"/><Relationship Id="rId7" Type="http://schemas.openxmlformats.org/officeDocument/2006/relationships/image" Target="media/image4.png"/><Relationship Id="rId8" Type="http://schemas.openxmlformats.org/officeDocument/2006/relationships/image" Target="media/image17.png"/><Relationship Id="rId31" Type="http://schemas.openxmlformats.org/officeDocument/2006/relationships/hyperlink" Target="http://www.google.com" TargetMode="External"/><Relationship Id="rId30" Type="http://schemas.openxmlformats.org/officeDocument/2006/relationships/image" Target="media/image3.png"/><Relationship Id="rId11" Type="http://schemas.openxmlformats.org/officeDocument/2006/relationships/image" Target="media/image8.png"/><Relationship Id="rId33" Type="http://schemas.openxmlformats.org/officeDocument/2006/relationships/image" Target="media/image23.png"/><Relationship Id="rId10" Type="http://schemas.openxmlformats.org/officeDocument/2006/relationships/image" Target="media/image18.png"/><Relationship Id="rId32" Type="http://schemas.openxmlformats.org/officeDocument/2006/relationships/hyperlink" Target="http://www.google.com" TargetMode="External"/><Relationship Id="rId13" Type="http://schemas.openxmlformats.org/officeDocument/2006/relationships/image" Target="media/image22.png"/><Relationship Id="rId35" Type="http://schemas.openxmlformats.org/officeDocument/2006/relationships/image" Target="media/image6.jpg"/><Relationship Id="rId12" Type="http://schemas.openxmlformats.org/officeDocument/2006/relationships/image" Target="media/image27.png"/><Relationship Id="rId34" Type="http://schemas.openxmlformats.org/officeDocument/2006/relationships/hyperlink" Target="http://www.google.com" TargetMode="External"/><Relationship Id="rId15" Type="http://schemas.openxmlformats.org/officeDocument/2006/relationships/image" Target="media/image28.png"/><Relationship Id="rId37" Type="http://schemas.openxmlformats.org/officeDocument/2006/relationships/image" Target="media/image12.png"/><Relationship Id="rId14" Type="http://schemas.openxmlformats.org/officeDocument/2006/relationships/image" Target="media/image10.png"/><Relationship Id="rId36" Type="http://schemas.openxmlformats.org/officeDocument/2006/relationships/image" Target="media/image9.png"/><Relationship Id="rId17" Type="http://schemas.openxmlformats.org/officeDocument/2006/relationships/image" Target="media/image25.png"/><Relationship Id="rId39" Type="http://schemas.openxmlformats.org/officeDocument/2006/relationships/image" Target="media/image5.png"/><Relationship Id="rId16" Type="http://schemas.openxmlformats.org/officeDocument/2006/relationships/image" Target="media/image19.png"/><Relationship Id="rId38" Type="http://schemas.openxmlformats.org/officeDocument/2006/relationships/image" Target="media/image26.png"/><Relationship Id="rId19" Type="http://schemas.openxmlformats.org/officeDocument/2006/relationships/image" Target="media/image1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08a7ee604c54ec7422b68dce757d2ae895e1686a98be416d85d002060815f871</vt:lpwstr>
  </property>
</Properties>
</file>